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1AEBD" w14:textId="139AEE1F" w:rsidR="00651021" w:rsidRPr="00812A1A" w:rsidRDefault="00651021" w:rsidP="00651021">
      <w:pPr>
        <w:rPr>
          <w:b/>
          <w:sz w:val="23"/>
          <w:szCs w:val="23"/>
        </w:rPr>
      </w:pPr>
      <w:r w:rsidRPr="00812A1A">
        <w:rPr>
          <w:b/>
          <w:sz w:val="23"/>
          <w:szCs w:val="23"/>
        </w:rPr>
        <w:t>Toespraak luitenant-admiraal Rob Bauer, Voorzitter Militair Comité van de NAVO</w:t>
      </w:r>
    </w:p>
    <w:p w14:paraId="60083FAA" w14:textId="77777777" w:rsidR="00651021" w:rsidRDefault="00651021" w:rsidP="00651021">
      <w:r w:rsidRPr="00651021">
        <w:t>Herdenkingsbijeenkomst 4 mei 2023 Nieuwspoort</w:t>
      </w:r>
    </w:p>
    <w:p w14:paraId="29359C89" w14:textId="77777777" w:rsidR="00651021" w:rsidRDefault="00651021" w:rsidP="00651021"/>
    <w:p w14:paraId="14659DE4" w14:textId="377F498E" w:rsidR="00651021" w:rsidRDefault="00651021" w:rsidP="00651021">
      <w:r>
        <w:t xml:space="preserve">Excellenties, </w:t>
      </w:r>
    </w:p>
    <w:p w14:paraId="1966E775" w14:textId="3529EBE4" w:rsidR="00651021" w:rsidRDefault="00651021" w:rsidP="00651021">
      <w:bookmarkStart w:id="0" w:name="_GoBack"/>
      <w:bookmarkEnd w:id="0"/>
    </w:p>
    <w:p w14:paraId="1BCA2CC0" w14:textId="6824966B" w:rsidR="00651021" w:rsidRDefault="00651021" w:rsidP="00651021">
      <w:r>
        <w:t>Dames en heren,</w:t>
      </w:r>
    </w:p>
    <w:p w14:paraId="362392E6" w14:textId="22FED50A" w:rsidR="00651021" w:rsidRDefault="00651021" w:rsidP="00651021"/>
    <w:p w14:paraId="0DC75088" w14:textId="433C5FF4" w:rsidR="00651021" w:rsidRDefault="00651021" w:rsidP="00651021">
      <w:r>
        <w:t xml:space="preserve">Toen ik door Nieuwspoort gevraagd werd om deze lezing te houden, was ik uiteraard vereerd. </w:t>
      </w:r>
    </w:p>
    <w:p w14:paraId="3269361E" w14:textId="7D0605EF" w:rsidR="00651021" w:rsidRDefault="00651021" w:rsidP="00651021"/>
    <w:p w14:paraId="094DE608" w14:textId="7165E055" w:rsidR="00651021" w:rsidRDefault="00651021" w:rsidP="00651021">
      <w:r>
        <w:t xml:space="preserve">Maar vroeg ik me tegelijkertijd af: waarom ik? </w:t>
      </w:r>
    </w:p>
    <w:p w14:paraId="0C7E7F2D" w14:textId="219EB267" w:rsidR="00651021" w:rsidRDefault="00651021" w:rsidP="00651021"/>
    <w:p w14:paraId="6BE192A6" w14:textId="5F39C4A8" w:rsidR="00651021" w:rsidRDefault="00651021" w:rsidP="00651021">
      <w:r>
        <w:t>Wat kan ik als militair vertellen over het vrije woord?</w:t>
      </w:r>
    </w:p>
    <w:p w14:paraId="47C3D813" w14:textId="243576DA" w:rsidR="00651021" w:rsidRDefault="00651021" w:rsidP="00651021"/>
    <w:p w14:paraId="3F452ECA" w14:textId="03B3C444" w:rsidR="00651021" w:rsidRDefault="00651021" w:rsidP="00651021">
      <w:r>
        <w:t xml:space="preserve">Maar toen ik er wat langer over nadacht, schoot me een citaat te binnen: </w:t>
      </w:r>
    </w:p>
    <w:p w14:paraId="704DB826" w14:textId="4BAD0D92" w:rsidR="00651021" w:rsidRDefault="00651021" w:rsidP="00651021">
      <w:r>
        <w:t>“Het eerste slachtoffer in een oorlog is de waarheid.”</w:t>
      </w:r>
    </w:p>
    <w:p w14:paraId="709E6C42" w14:textId="02C3E218" w:rsidR="00651021" w:rsidRDefault="00651021" w:rsidP="00651021"/>
    <w:p w14:paraId="08AC13E5" w14:textId="2651D6CA" w:rsidR="00651021" w:rsidRDefault="00651021" w:rsidP="00651021">
      <w:r>
        <w:t xml:space="preserve">Dit citaat wordt toegeschreven aan de Griekse schrijver </w:t>
      </w:r>
      <w:proofErr w:type="spellStart"/>
      <w:r>
        <w:t>Aeschylus</w:t>
      </w:r>
      <w:proofErr w:type="spellEnd"/>
      <w:r>
        <w:t xml:space="preserve">, 500 jaar voor Christus. </w:t>
      </w:r>
    </w:p>
    <w:p w14:paraId="4C83EBAB" w14:textId="5EB22C17" w:rsidR="00651021" w:rsidRDefault="00651021" w:rsidP="00651021"/>
    <w:p w14:paraId="7BF4D0CA" w14:textId="0D47D385" w:rsidR="00651021" w:rsidRDefault="00651021" w:rsidP="00651021">
      <w:r>
        <w:t>En werd aan het begin van de Tweede Wereldoorlog helaas onmiddellijk bewaarheid toen er een beroepsregister voor journalisten verplicht werd gesteld.</w:t>
      </w:r>
    </w:p>
    <w:p w14:paraId="19AB8194" w14:textId="77777777" w:rsidR="00411224" w:rsidRDefault="00411224" w:rsidP="00651021"/>
    <w:p w14:paraId="26CF6E04" w14:textId="57ACC26C" w:rsidR="00651021" w:rsidRDefault="00651021" w:rsidP="00651021">
      <w:r>
        <w:t xml:space="preserve">Inschrijven was uiteraard alleen weggelegd voor diegenen die een boodschap wilden verkondigen die de nationaalsocialistische overheid welgevallig was. </w:t>
      </w:r>
    </w:p>
    <w:p w14:paraId="7EBC623F" w14:textId="29F037FB" w:rsidR="00651021" w:rsidRDefault="00651021" w:rsidP="00651021"/>
    <w:p w14:paraId="1C120014" w14:textId="5753078A" w:rsidR="00651021" w:rsidRDefault="00651021" w:rsidP="00651021">
      <w:r>
        <w:t xml:space="preserve">De vrije pers zat gevangen. </w:t>
      </w:r>
    </w:p>
    <w:p w14:paraId="7999B609" w14:textId="4425979F" w:rsidR="00651021" w:rsidRDefault="00651021" w:rsidP="00651021"/>
    <w:p w14:paraId="18E96F02" w14:textId="26C9640F" w:rsidR="00651021" w:rsidRDefault="00651021" w:rsidP="00651021">
      <w:r>
        <w:t xml:space="preserve">En de illegale pers werd geboren. </w:t>
      </w:r>
    </w:p>
    <w:p w14:paraId="4E545D64" w14:textId="28EE0D32" w:rsidR="00651021" w:rsidRDefault="00651021" w:rsidP="00651021"/>
    <w:p w14:paraId="158FB1FA" w14:textId="3B86F2C9" w:rsidR="00651021" w:rsidRDefault="00651021" w:rsidP="00651021">
      <w:r>
        <w:t xml:space="preserve">Want ondanks de zware beperkingen en de dreiging van grove repercussies… bleven er mensen strijden voor het vrije woord. </w:t>
      </w:r>
    </w:p>
    <w:p w14:paraId="44AB85D5" w14:textId="5F81862E" w:rsidR="00651021" w:rsidRDefault="00651021" w:rsidP="00651021"/>
    <w:p w14:paraId="033A1732" w14:textId="3D4B7C70" w:rsidR="00651021" w:rsidRDefault="00651021" w:rsidP="00651021">
      <w:r>
        <w:t xml:space="preserve">Ook als zij dat met de dood moesten bekopen. </w:t>
      </w:r>
    </w:p>
    <w:p w14:paraId="66989255" w14:textId="01A63FEE" w:rsidR="00651021" w:rsidRDefault="00651021" w:rsidP="00651021"/>
    <w:p w14:paraId="62B39455" w14:textId="5ABBD5D1" w:rsidR="00651021" w:rsidRDefault="00651021" w:rsidP="00651021">
      <w:r>
        <w:t xml:space="preserve">Zij hebben een weerbaarheid getoond waar wij allen vandaag een voorbeeld aan kunnen nemen. </w:t>
      </w:r>
    </w:p>
    <w:p w14:paraId="2BE45661" w14:textId="77777777" w:rsidR="00411224" w:rsidRDefault="00411224" w:rsidP="00651021"/>
    <w:p w14:paraId="1E4E6283" w14:textId="1E728EFE" w:rsidR="00651021" w:rsidRDefault="00651021" w:rsidP="00651021">
      <w:r>
        <w:lastRenderedPageBreak/>
        <w:t xml:space="preserve">Een weerbaarheid die – zoals dat zo vaak gaat – waarschijnlijk voor hen heel vanzelfsprekend heeft gevoeld indertijd. </w:t>
      </w:r>
    </w:p>
    <w:p w14:paraId="40260911" w14:textId="7C96E339" w:rsidR="00651021" w:rsidRDefault="00651021" w:rsidP="00651021"/>
    <w:p w14:paraId="613D5648" w14:textId="666571C0" w:rsidR="00651021" w:rsidRDefault="00651021" w:rsidP="00651021">
      <w:r>
        <w:t xml:space="preserve">Maar vanzelfsprekend is het allerminst. </w:t>
      </w:r>
    </w:p>
    <w:p w14:paraId="0923E54C" w14:textId="128C5157" w:rsidR="00651021" w:rsidRDefault="00651021" w:rsidP="00651021">
      <w:r>
        <w:t xml:space="preserve">Ook vandaag niet. </w:t>
      </w:r>
    </w:p>
    <w:p w14:paraId="41203F9E" w14:textId="4CAB85C4" w:rsidR="00651021" w:rsidRDefault="00651021" w:rsidP="00651021"/>
    <w:p w14:paraId="0D357448" w14:textId="487ADC91" w:rsidR="00651021" w:rsidRDefault="00651021" w:rsidP="00651021">
      <w:r>
        <w:t xml:space="preserve">Terwijl wij hier staan, zit in Rusland de Amerikaanse journalist Evan </w:t>
      </w:r>
      <w:proofErr w:type="spellStart"/>
      <w:r>
        <w:t>Gershkovich</w:t>
      </w:r>
      <w:proofErr w:type="spellEnd"/>
      <w:r>
        <w:t xml:space="preserve"> gevangen.</w:t>
      </w:r>
    </w:p>
    <w:p w14:paraId="56BAA680" w14:textId="65C41138" w:rsidR="00651021" w:rsidRDefault="00651021" w:rsidP="00651021"/>
    <w:p w14:paraId="51926D1E" w14:textId="13DC1642" w:rsidR="00651021" w:rsidRDefault="00651021" w:rsidP="00651021">
      <w:r>
        <w:t>Wordt in China een politiek commentator tot 14 jaar gevangenisstraf veroordeeld.</w:t>
      </w:r>
    </w:p>
    <w:p w14:paraId="7970F1F6" w14:textId="19B9AE4C" w:rsidR="00651021" w:rsidRDefault="00651021" w:rsidP="00651021"/>
    <w:p w14:paraId="69D12103" w14:textId="0B02E9F0" w:rsidR="00651021" w:rsidRDefault="00651021" w:rsidP="00651021">
      <w:r>
        <w:t xml:space="preserve">En sneuvelen er journalisten op het slagveld in Oekraïne. </w:t>
      </w:r>
    </w:p>
    <w:p w14:paraId="16EC6CD9" w14:textId="1EC2C09A" w:rsidR="00651021" w:rsidRDefault="00651021" w:rsidP="00651021">
      <w:r>
        <w:t xml:space="preserve">Het vrije woord staat nog altijd onder druk. </w:t>
      </w:r>
    </w:p>
    <w:p w14:paraId="071884DF" w14:textId="5AB701E1" w:rsidR="00651021" w:rsidRDefault="00651021" w:rsidP="00651021"/>
    <w:p w14:paraId="52AE0FCA" w14:textId="2BA50BD3" w:rsidR="00651021" w:rsidRDefault="00651021" w:rsidP="00651021">
      <w:r>
        <w:t xml:space="preserve">Met name in landen waar de overheid de angst heeft om de macht te verliezen. </w:t>
      </w:r>
    </w:p>
    <w:p w14:paraId="7AA09BBC" w14:textId="20FA0566" w:rsidR="00651021" w:rsidRDefault="00651021" w:rsidP="00651021"/>
    <w:p w14:paraId="7E8375F3" w14:textId="43EF2295" w:rsidR="00651021" w:rsidRDefault="00651021" w:rsidP="00651021">
      <w:r>
        <w:t xml:space="preserve">De afgelopen twee jaar heb ik in tientallen landen de pers te woord gestaan. </w:t>
      </w:r>
    </w:p>
    <w:p w14:paraId="1450F8D2" w14:textId="385B8729" w:rsidR="00651021" w:rsidRDefault="00651021" w:rsidP="00651021"/>
    <w:p w14:paraId="4BF4BFDB" w14:textId="69E1A2E3" w:rsidR="00651021" w:rsidRDefault="00651021" w:rsidP="00651021">
      <w:r>
        <w:t xml:space="preserve">Van Japan tot aan Bulgarije.  </w:t>
      </w:r>
    </w:p>
    <w:p w14:paraId="07711AFE" w14:textId="5BE332C9" w:rsidR="00651021" w:rsidRDefault="00651021" w:rsidP="00651021">
      <w:r>
        <w:t xml:space="preserve">Van Albanië tot aan Australië. </w:t>
      </w:r>
    </w:p>
    <w:p w14:paraId="19252677" w14:textId="15ACA7DA" w:rsidR="00651021" w:rsidRDefault="00651021" w:rsidP="00651021"/>
    <w:p w14:paraId="414172CE" w14:textId="4F1EB2BD" w:rsidR="00651021" w:rsidRDefault="00651021" w:rsidP="00651021">
      <w:r>
        <w:t xml:space="preserve">En ik heb gezien dat de positie van de pers in een land doorgaans een goede graadmeter is voor de gezondheid van de democratie. </w:t>
      </w:r>
    </w:p>
    <w:p w14:paraId="06DE1EEF" w14:textId="38845927" w:rsidR="00651021" w:rsidRDefault="00651021" w:rsidP="00651021"/>
    <w:p w14:paraId="12555EFD" w14:textId="00729B4C" w:rsidR="00651021" w:rsidRDefault="00651021" w:rsidP="00651021">
      <w:r>
        <w:t xml:space="preserve">Er waren landen waar niemand een vraag durfde te stellen, zelfs niet na aandringen. </w:t>
      </w:r>
    </w:p>
    <w:p w14:paraId="7029D12C" w14:textId="3CEF9BDD" w:rsidR="00651021" w:rsidRDefault="00651021" w:rsidP="00651021"/>
    <w:p w14:paraId="0F4A66D8" w14:textId="19B2BCE7" w:rsidR="00651021" w:rsidRDefault="00651021" w:rsidP="00651021">
      <w:r>
        <w:t xml:space="preserve">Landen waar fysiek de microfoon uit handen van een journalist moest worden gerukt, omdat die weigerde de beurt door te geven aan collega’s. </w:t>
      </w:r>
    </w:p>
    <w:p w14:paraId="345828A3" w14:textId="3E84BCBC" w:rsidR="00651021" w:rsidRDefault="00651021" w:rsidP="00651021"/>
    <w:p w14:paraId="351BC996" w14:textId="11B6708D" w:rsidR="00651021" w:rsidRDefault="00651021" w:rsidP="00651021">
      <w:r>
        <w:t xml:space="preserve">Landen waar goed ingevoerde experts detail vragen stelden. </w:t>
      </w:r>
    </w:p>
    <w:p w14:paraId="06114734" w14:textId="4EB0EB63" w:rsidR="00651021" w:rsidRDefault="00651021" w:rsidP="00651021"/>
    <w:p w14:paraId="5FE542D9" w14:textId="00BC487F" w:rsidR="00651021" w:rsidRDefault="00651021" w:rsidP="00651021">
      <w:r>
        <w:t xml:space="preserve">Landen waar vooringenomen kritische interviewers iedere zin verdraaiden tot iets wat paste in hun verzonnen narratief. </w:t>
      </w:r>
    </w:p>
    <w:p w14:paraId="79425812" w14:textId="5595E75D" w:rsidR="00651021" w:rsidRDefault="00651021" w:rsidP="00651021"/>
    <w:p w14:paraId="01399132" w14:textId="3D815009" w:rsidR="00651021" w:rsidRDefault="00651021" w:rsidP="00651021">
      <w:r>
        <w:t xml:space="preserve">En landen waar klakkeloos werd overgenomen wat de overheid op haar website publiceerde. </w:t>
      </w:r>
    </w:p>
    <w:p w14:paraId="15269515" w14:textId="0E7B06D1" w:rsidR="00651021" w:rsidRDefault="00651021" w:rsidP="00651021">
      <w:r>
        <w:t xml:space="preserve">In Nederland heb ik eerlijk gezegd ook weleens gemengde gevoelens gehad ten opzichte van de pers. </w:t>
      </w:r>
    </w:p>
    <w:p w14:paraId="04320B74" w14:textId="4E4565C7" w:rsidR="00651021" w:rsidRDefault="00651021" w:rsidP="00651021"/>
    <w:p w14:paraId="0EEE218B" w14:textId="402AE3AD" w:rsidR="00651021" w:rsidRDefault="00651021" w:rsidP="00651021">
      <w:r>
        <w:t xml:space="preserve">Met name als deze in mijn ogen te weinig kennis, respect en begrip had voor het militair beroep. </w:t>
      </w:r>
    </w:p>
    <w:p w14:paraId="60899CC3" w14:textId="19422891" w:rsidR="00651021" w:rsidRDefault="00651021" w:rsidP="00651021"/>
    <w:p w14:paraId="1A4FBD12" w14:textId="4E33ADF3" w:rsidR="00651021" w:rsidRDefault="00651021" w:rsidP="00651021">
      <w:r>
        <w:t xml:space="preserve">In mijn geheugen staat gegrift een moment dat een verslaggever van </w:t>
      </w:r>
      <w:proofErr w:type="spellStart"/>
      <w:r>
        <w:t>PowNews</w:t>
      </w:r>
      <w:proofErr w:type="spellEnd"/>
      <w:r>
        <w:t xml:space="preserve"> aan mijn voorganger Commandant der Strijdkrachten Tom Middendorp bij het naar buiten lopen van </w:t>
      </w:r>
      <w:r>
        <w:lastRenderedPageBreak/>
        <w:t>de Tweede Kamer vroeg: “En wat is jouw bijdrage eigenlijk? Waarom ben jij eigenlijk belangrijk?”</w:t>
      </w:r>
    </w:p>
    <w:p w14:paraId="451E64E8" w14:textId="19EDA82B" w:rsidR="00651021" w:rsidRDefault="00651021" w:rsidP="00651021">
      <w:r>
        <w:t>Waarop hij messcherp antwoordde: “Wij verdedigen dat jij deze vraag kunt stellen. In andere landen zat je waarschijnlijk in de gevangenis als je deze vraag zo had gesteld aan de Commandant der Strijdkrachten.”</w:t>
      </w:r>
    </w:p>
    <w:p w14:paraId="3A11F3B2" w14:textId="6DB59453" w:rsidR="00651021" w:rsidRDefault="00651021" w:rsidP="00651021"/>
    <w:p w14:paraId="5DBECBDA" w14:textId="72907D16" w:rsidR="00651021" w:rsidRDefault="00651021" w:rsidP="00651021">
      <w:r>
        <w:t xml:space="preserve">En zo is het. </w:t>
      </w:r>
    </w:p>
    <w:p w14:paraId="7B9F6261" w14:textId="190FF37F" w:rsidR="00651021" w:rsidRDefault="00651021" w:rsidP="00651021"/>
    <w:p w14:paraId="2C8E0A91" w14:textId="1335B89F" w:rsidR="00651021" w:rsidRDefault="00651021" w:rsidP="00651021">
      <w:r>
        <w:t xml:space="preserve">In een democratie vechten militairen en journalisten voor dezelfde waarden. Voor dezelfde vrijheden. </w:t>
      </w:r>
    </w:p>
    <w:p w14:paraId="603822BB" w14:textId="00C8ECF9" w:rsidR="00651021" w:rsidRDefault="00651021" w:rsidP="00651021"/>
    <w:p w14:paraId="649959C4" w14:textId="376083C7" w:rsidR="00651021" w:rsidRDefault="00651021" w:rsidP="00651021">
      <w:r>
        <w:t xml:space="preserve">Het is de pen EN het zwaard die ervoor zorgen dat wij kunnen beschermen wat ons dierbaar is.  </w:t>
      </w:r>
    </w:p>
    <w:p w14:paraId="6A159B61" w14:textId="4CE81220" w:rsidR="00651021" w:rsidRDefault="00651021" w:rsidP="00651021"/>
    <w:p w14:paraId="59F6B6A6" w14:textId="4BB6AB28" w:rsidR="00651021" w:rsidRDefault="00651021" w:rsidP="00651021">
      <w:r>
        <w:t xml:space="preserve">Die taak is altijd al belangrijk geweest. </w:t>
      </w:r>
    </w:p>
    <w:p w14:paraId="68C9D30C" w14:textId="6A24AE14" w:rsidR="00651021" w:rsidRDefault="00651021" w:rsidP="00651021"/>
    <w:p w14:paraId="21B25DE9" w14:textId="12904A15" w:rsidR="00651021" w:rsidRDefault="00651021" w:rsidP="00651021">
      <w:r>
        <w:t xml:space="preserve">Maar is sinds de nacht van 24 februari 2022 in een nieuw daglicht komen te staan. </w:t>
      </w:r>
    </w:p>
    <w:p w14:paraId="52C9725C" w14:textId="3DE83907" w:rsidR="00651021" w:rsidRDefault="00651021" w:rsidP="00651021"/>
    <w:p w14:paraId="15350E8A" w14:textId="553FF287" w:rsidR="00651021" w:rsidRDefault="00651021" w:rsidP="00651021">
      <w:r>
        <w:t xml:space="preserve">Die nacht vermorzelden de rupsbanden van de Russische tanks alle mechanismes van conflictbestrijding en internationale diplomatie die we in de afgelopen 70 jaar samen hadden opgebouwd.  </w:t>
      </w:r>
    </w:p>
    <w:p w14:paraId="2F7B72D1" w14:textId="6A2BFBDC" w:rsidR="00651021" w:rsidRDefault="00651021" w:rsidP="00651021"/>
    <w:p w14:paraId="2DF0759F" w14:textId="678E46BE" w:rsidR="00651021" w:rsidRDefault="00651021" w:rsidP="00651021">
      <w:r>
        <w:t xml:space="preserve">Dat gebeurde niet omdat Oekraïne de Russische veiligheid of het Russische volk bedreigde. </w:t>
      </w:r>
    </w:p>
    <w:p w14:paraId="7CDD295A" w14:textId="64463840" w:rsidR="00651021" w:rsidRDefault="00651021" w:rsidP="00651021"/>
    <w:p w14:paraId="4B8864AB" w14:textId="1D745E2F" w:rsidR="00651021" w:rsidRDefault="00651021" w:rsidP="00651021">
      <w:r>
        <w:t>Maar omdat Oekraïne gelooft in een idee dat veel schadelijker is voor Rusland dan welk fysiek wapen dan ook…</w:t>
      </w:r>
    </w:p>
    <w:p w14:paraId="4A8AE171" w14:textId="1405333E" w:rsidR="00651021" w:rsidRDefault="00651021" w:rsidP="00651021"/>
    <w:p w14:paraId="4CF7866A" w14:textId="771D4207" w:rsidR="00651021" w:rsidRDefault="00651021" w:rsidP="00651021">
      <w:r>
        <w:t xml:space="preserve">Democratie. </w:t>
      </w:r>
    </w:p>
    <w:p w14:paraId="4EEC6C98" w14:textId="2909E74E" w:rsidR="00651021" w:rsidRDefault="00651021" w:rsidP="00651021"/>
    <w:p w14:paraId="5F0EE61F" w14:textId="1078FBD9" w:rsidR="00651021" w:rsidRDefault="00651021" w:rsidP="00651021">
      <w:r>
        <w:t xml:space="preserve">De westerse democratische rechtsstaat, vrijheid en welvaart zijn - alleen al door het simpele feit dat ze bestaan - een bedreiging voor de Russische overheid. </w:t>
      </w:r>
    </w:p>
    <w:p w14:paraId="599F2A79" w14:textId="69B63E07" w:rsidR="00651021" w:rsidRDefault="00651021" w:rsidP="00651021"/>
    <w:p w14:paraId="4A2D3D6C" w14:textId="5559286B" w:rsidR="00651021" w:rsidRDefault="00651021" w:rsidP="00651021">
      <w:r>
        <w:t xml:space="preserve">Want het biedt een alternatief… </w:t>
      </w:r>
    </w:p>
    <w:p w14:paraId="449A2D6E" w14:textId="2BE9799D" w:rsidR="00651021" w:rsidRDefault="00651021" w:rsidP="00651021"/>
    <w:p w14:paraId="0FFD3F93" w14:textId="69944D41" w:rsidR="00651021" w:rsidRDefault="00651021" w:rsidP="00651021">
      <w:r>
        <w:t xml:space="preserve">Een andere manier van leven, die misschien wel beter is.  </w:t>
      </w:r>
    </w:p>
    <w:p w14:paraId="017CA167" w14:textId="060C86F0" w:rsidR="00651021" w:rsidRDefault="00651021" w:rsidP="00651021">
      <w:r>
        <w:t xml:space="preserve">Een systeem waarbij de macht niet in handen is van een kleine groep mensen die niet ter verantwoording kan worden geroepen. </w:t>
      </w:r>
    </w:p>
    <w:p w14:paraId="70081065" w14:textId="3241D1B3" w:rsidR="00651021" w:rsidRDefault="00651021" w:rsidP="00651021">
      <w:r>
        <w:t xml:space="preserve">Maar waarin burgers zelf kunnen kiezen wie namens hen besluiten neemt. </w:t>
      </w:r>
    </w:p>
    <w:p w14:paraId="0069DE08" w14:textId="0B73A646" w:rsidR="00651021" w:rsidRDefault="00651021" w:rsidP="00651021"/>
    <w:p w14:paraId="787780FD" w14:textId="0A9C1888" w:rsidR="00651021" w:rsidRDefault="00651021" w:rsidP="00651021">
      <w:r>
        <w:t xml:space="preserve">En waarin eenieder gehouden wordt aan de wet.  </w:t>
      </w:r>
    </w:p>
    <w:p w14:paraId="1B9C70EF" w14:textId="48B4BC34" w:rsidR="00651021" w:rsidRDefault="00651021" w:rsidP="00651021"/>
    <w:p w14:paraId="5BA54ED3" w14:textId="43F1691D" w:rsidR="00651021" w:rsidRDefault="00651021" w:rsidP="00651021">
      <w:r>
        <w:t xml:space="preserve">Oekraïne heeft lang geleden bewust de keuze gemaakt om dit democratisch ideaal na te streven… wat de gevolgen ook zijn. </w:t>
      </w:r>
    </w:p>
    <w:p w14:paraId="6FCDD1DC" w14:textId="566B4E3B" w:rsidR="00651021" w:rsidRDefault="00651021" w:rsidP="00651021"/>
    <w:p w14:paraId="45F8E3A0" w14:textId="73D0FEDE" w:rsidR="00651021" w:rsidRDefault="00651021" w:rsidP="00651021">
      <w:r>
        <w:t xml:space="preserve">Het is de droom van democratie die de Oekraïners op de been houdt. </w:t>
      </w:r>
    </w:p>
    <w:p w14:paraId="784150F5" w14:textId="79928DC8" w:rsidR="00651021" w:rsidRDefault="00651021" w:rsidP="00651021"/>
    <w:p w14:paraId="7CCBAD0E" w14:textId="18B8F2D4" w:rsidR="00651021" w:rsidRDefault="00651021" w:rsidP="00651021">
      <w:r>
        <w:t xml:space="preserve">Het is niet voor niets dat President </w:t>
      </w:r>
      <w:proofErr w:type="spellStart"/>
      <w:r>
        <w:t>Zelenskyy</w:t>
      </w:r>
      <w:proofErr w:type="spellEnd"/>
      <w:r>
        <w:t xml:space="preserve"> besluit om vandaag een bezoek te brengen aan Den Haag, de stad van vrede en recht.</w:t>
      </w:r>
    </w:p>
    <w:p w14:paraId="2CBADB36" w14:textId="19E4D080" w:rsidR="00651021" w:rsidRDefault="00651021" w:rsidP="00651021"/>
    <w:p w14:paraId="17787A77" w14:textId="124442A2" w:rsidR="00651021" w:rsidRDefault="00651021" w:rsidP="00651021">
      <w:r>
        <w:t xml:space="preserve">Zij vechten niet alleen voor wat ze hebben, maar vooral voor wie zij zijn. </w:t>
      </w:r>
    </w:p>
    <w:p w14:paraId="03FEE487" w14:textId="4E930191" w:rsidR="00651021" w:rsidRDefault="00651021" w:rsidP="00651021"/>
    <w:p w14:paraId="6491B27B" w14:textId="48F4C249" w:rsidR="00651021" w:rsidRDefault="00651021" w:rsidP="00651021">
      <w:r>
        <w:t xml:space="preserve">Ondanks de ongekende verwoesting… de tienduizenden slachtoffers… de ontvoerde kinderen… de bitterkoude winter en de loodzware lente… </w:t>
      </w:r>
    </w:p>
    <w:p w14:paraId="447915AA" w14:textId="033462EA" w:rsidR="00651021" w:rsidRDefault="00651021" w:rsidP="00651021"/>
    <w:p w14:paraId="7440F3B2" w14:textId="3DAA7EAD" w:rsidR="00651021" w:rsidRDefault="00651021" w:rsidP="00651021">
      <w:r>
        <w:t xml:space="preserve">… zegt 95 procent van de bevolking tegen hun President: ga door. </w:t>
      </w:r>
    </w:p>
    <w:p w14:paraId="7AD1E4CD" w14:textId="208394D4" w:rsidR="00651021" w:rsidRDefault="00651021" w:rsidP="00651021"/>
    <w:p w14:paraId="3C845F97" w14:textId="77777777" w:rsidR="00411224" w:rsidRDefault="00651021" w:rsidP="00651021">
      <w:r>
        <w:t>Wat</w:t>
      </w:r>
      <w:r w:rsidR="00411224">
        <w:t xml:space="preserve"> er ook gebeurt, wij gaan door.</w:t>
      </w:r>
    </w:p>
    <w:p w14:paraId="791687F8" w14:textId="3D53EB43" w:rsidR="00651021" w:rsidRDefault="00651021" w:rsidP="00651021">
      <w:r>
        <w:t xml:space="preserve"> </w:t>
      </w:r>
    </w:p>
    <w:p w14:paraId="706B29D4" w14:textId="6D652E32" w:rsidR="00651021" w:rsidRDefault="00651021" w:rsidP="00651021">
      <w:r>
        <w:t xml:space="preserve">Vorig jaar stond er in The </w:t>
      </w:r>
      <w:proofErr w:type="spellStart"/>
      <w:r>
        <w:t>Guardian</w:t>
      </w:r>
      <w:proofErr w:type="spellEnd"/>
      <w:r>
        <w:t xml:space="preserve"> een gedicht van Ben </w:t>
      </w:r>
      <w:proofErr w:type="spellStart"/>
      <w:r>
        <w:t>Okri</w:t>
      </w:r>
      <w:proofErr w:type="spellEnd"/>
      <w:r>
        <w:t xml:space="preserve"> dat was opgedragen aan een 6-jarig meisje in een schuilkelder in Oekraïne:</w:t>
      </w:r>
    </w:p>
    <w:p w14:paraId="5A30AA37" w14:textId="46B3A881" w:rsidR="00651021" w:rsidRDefault="00651021" w:rsidP="00651021"/>
    <w:p w14:paraId="17FEF818" w14:textId="5E533F28" w:rsidR="00651021" w:rsidRPr="003F11A3" w:rsidRDefault="00651021" w:rsidP="00651021">
      <w:pPr>
        <w:rPr>
          <w:i/>
        </w:rPr>
      </w:pPr>
      <w:proofErr w:type="spellStart"/>
      <w:r w:rsidRPr="003F11A3">
        <w:rPr>
          <w:i/>
        </w:rPr>
        <w:t>Katya</w:t>
      </w:r>
      <w:proofErr w:type="spellEnd"/>
      <w:r w:rsidRPr="003F11A3">
        <w:rPr>
          <w:i/>
        </w:rPr>
        <w:t xml:space="preserve">, </w:t>
      </w:r>
    </w:p>
    <w:p w14:paraId="2E7C26B6" w14:textId="77777777" w:rsidR="00411224" w:rsidRPr="003F11A3" w:rsidRDefault="00651021" w:rsidP="00651021">
      <w:pPr>
        <w:rPr>
          <w:i/>
        </w:rPr>
      </w:pPr>
      <w:r w:rsidRPr="003F11A3">
        <w:rPr>
          <w:i/>
        </w:rPr>
        <w:t xml:space="preserve">in </w:t>
      </w:r>
      <w:proofErr w:type="spellStart"/>
      <w:r w:rsidRPr="003F11A3">
        <w:rPr>
          <w:i/>
        </w:rPr>
        <w:t>your</w:t>
      </w:r>
      <w:proofErr w:type="spellEnd"/>
      <w:r w:rsidRPr="003F11A3">
        <w:rPr>
          <w:i/>
        </w:rPr>
        <w:t xml:space="preserve"> </w:t>
      </w:r>
      <w:proofErr w:type="spellStart"/>
      <w:r w:rsidRPr="003F11A3">
        <w:rPr>
          <w:i/>
        </w:rPr>
        <w:t>bomb</w:t>
      </w:r>
      <w:proofErr w:type="spellEnd"/>
      <w:r w:rsidRPr="003F11A3">
        <w:rPr>
          <w:i/>
        </w:rPr>
        <w:t xml:space="preserve"> shelter, </w:t>
      </w:r>
    </w:p>
    <w:p w14:paraId="788AB895" w14:textId="6D349534" w:rsidR="00651021" w:rsidRPr="003F11A3" w:rsidRDefault="00651021" w:rsidP="00651021">
      <w:pPr>
        <w:rPr>
          <w:i/>
        </w:rPr>
      </w:pPr>
      <w:proofErr w:type="spellStart"/>
      <w:r w:rsidRPr="003F11A3">
        <w:rPr>
          <w:i/>
        </w:rPr>
        <w:t>it’s</w:t>
      </w:r>
      <w:proofErr w:type="spellEnd"/>
      <w:r w:rsidRPr="003F11A3">
        <w:rPr>
          <w:i/>
        </w:rPr>
        <w:t xml:space="preserve"> a </w:t>
      </w:r>
      <w:proofErr w:type="spellStart"/>
      <w:r w:rsidRPr="003F11A3">
        <w:rPr>
          <w:i/>
        </w:rPr>
        <w:t>fearful</w:t>
      </w:r>
      <w:proofErr w:type="spellEnd"/>
      <w:r w:rsidRPr="003F11A3">
        <w:rPr>
          <w:i/>
        </w:rPr>
        <w:t xml:space="preserve"> </w:t>
      </w:r>
      <w:proofErr w:type="spellStart"/>
      <w:r w:rsidRPr="003F11A3">
        <w:rPr>
          <w:i/>
        </w:rPr>
        <w:t>thing</w:t>
      </w:r>
      <w:proofErr w:type="spellEnd"/>
    </w:p>
    <w:p w14:paraId="7CD81E9E" w14:textId="705367C2" w:rsidR="00651021" w:rsidRPr="003F11A3" w:rsidRDefault="00651021" w:rsidP="00651021">
      <w:pPr>
        <w:rPr>
          <w:i/>
        </w:rPr>
      </w:pPr>
      <w:proofErr w:type="spellStart"/>
      <w:r w:rsidRPr="003F11A3">
        <w:rPr>
          <w:i/>
        </w:rPr>
        <w:t>When</w:t>
      </w:r>
      <w:proofErr w:type="spellEnd"/>
      <w:r w:rsidRPr="003F11A3">
        <w:rPr>
          <w:i/>
        </w:rPr>
        <w:t xml:space="preserve"> </w:t>
      </w:r>
      <w:proofErr w:type="spellStart"/>
      <w:r w:rsidRPr="003F11A3">
        <w:rPr>
          <w:i/>
        </w:rPr>
        <w:t>people</w:t>
      </w:r>
      <w:proofErr w:type="spellEnd"/>
      <w:r w:rsidRPr="003F11A3">
        <w:rPr>
          <w:i/>
        </w:rPr>
        <w:t xml:space="preserve"> act</w:t>
      </w:r>
    </w:p>
    <w:p w14:paraId="0A1B8239" w14:textId="68864842" w:rsidR="00651021" w:rsidRPr="003F11A3" w:rsidRDefault="00651021" w:rsidP="00651021">
      <w:pPr>
        <w:rPr>
          <w:i/>
        </w:rPr>
      </w:pPr>
      <w:proofErr w:type="spellStart"/>
      <w:r w:rsidRPr="003F11A3">
        <w:rPr>
          <w:i/>
        </w:rPr>
        <w:t>from</w:t>
      </w:r>
      <w:proofErr w:type="spellEnd"/>
      <w:r w:rsidRPr="003F11A3">
        <w:rPr>
          <w:i/>
        </w:rPr>
        <w:t xml:space="preserve"> </w:t>
      </w:r>
      <w:proofErr w:type="spellStart"/>
      <w:r w:rsidRPr="003F11A3">
        <w:rPr>
          <w:i/>
        </w:rPr>
        <w:t>the</w:t>
      </w:r>
      <w:proofErr w:type="spellEnd"/>
      <w:r w:rsidRPr="003F11A3">
        <w:rPr>
          <w:i/>
        </w:rPr>
        <w:t xml:space="preserve"> </w:t>
      </w:r>
      <w:proofErr w:type="spellStart"/>
      <w:r w:rsidRPr="003F11A3">
        <w:rPr>
          <w:i/>
        </w:rPr>
        <w:t>great</w:t>
      </w:r>
      <w:proofErr w:type="spellEnd"/>
      <w:r w:rsidRPr="003F11A3">
        <w:rPr>
          <w:i/>
        </w:rPr>
        <w:t xml:space="preserve"> </w:t>
      </w:r>
      <w:proofErr w:type="spellStart"/>
      <w:r w:rsidRPr="003F11A3">
        <w:rPr>
          <w:i/>
        </w:rPr>
        <w:t>emptiness</w:t>
      </w:r>
      <w:proofErr w:type="spellEnd"/>
    </w:p>
    <w:p w14:paraId="5C5F6AB2" w14:textId="160D5D7E" w:rsidR="00651021" w:rsidRPr="003F11A3" w:rsidRDefault="00651021" w:rsidP="00651021">
      <w:pPr>
        <w:rPr>
          <w:i/>
        </w:rPr>
      </w:pPr>
      <w:r w:rsidRPr="003F11A3">
        <w:rPr>
          <w:i/>
        </w:rPr>
        <w:t xml:space="preserve">of a </w:t>
      </w:r>
      <w:proofErr w:type="spellStart"/>
      <w:r w:rsidRPr="003F11A3">
        <w:rPr>
          <w:i/>
        </w:rPr>
        <w:t>loss</w:t>
      </w:r>
      <w:proofErr w:type="spellEnd"/>
      <w:r w:rsidRPr="003F11A3">
        <w:rPr>
          <w:i/>
        </w:rPr>
        <w:t xml:space="preserve"> of empire.</w:t>
      </w:r>
    </w:p>
    <w:p w14:paraId="538D0C06" w14:textId="5617E901" w:rsidR="00651021" w:rsidRPr="003F11A3" w:rsidRDefault="00651021" w:rsidP="00651021">
      <w:pPr>
        <w:rPr>
          <w:i/>
        </w:rPr>
      </w:pPr>
      <w:r w:rsidRPr="003F11A3">
        <w:rPr>
          <w:i/>
        </w:rPr>
        <w:t>An empire is a vast ego,</w:t>
      </w:r>
    </w:p>
    <w:p w14:paraId="65132874" w14:textId="3A124D1E" w:rsidR="00651021" w:rsidRPr="003F11A3" w:rsidRDefault="00651021" w:rsidP="00651021">
      <w:pPr>
        <w:rPr>
          <w:i/>
        </w:rPr>
      </w:pPr>
      <w:r w:rsidRPr="003F11A3">
        <w:rPr>
          <w:i/>
        </w:rPr>
        <w:t xml:space="preserve">A </w:t>
      </w:r>
      <w:proofErr w:type="spellStart"/>
      <w:r w:rsidRPr="003F11A3">
        <w:rPr>
          <w:i/>
        </w:rPr>
        <w:t>gigantic</w:t>
      </w:r>
      <w:proofErr w:type="spellEnd"/>
      <w:r w:rsidRPr="003F11A3">
        <w:rPr>
          <w:i/>
        </w:rPr>
        <w:t xml:space="preserve"> </w:t>
      </w:r>
      <w:proofErr w:type="spellStart"/>
      <w:r w:rsidRPr="003F11A3">
        <w:rPr>
          <w:i/>
        </w:rPr>
        <w:t>delusion</w:t>
      </w:r>
      <w:proofErr w:type="spellEnd"/>
      <w:r w:rsidRPr="003F11A3">
        <w:rPr>
          <w:i/>
        </w:rPr>
        <w:t xml:space="preserve">, </w:t>
      </w:r>
      <w:proofErr w:type="spellStart"/>
      <w:r w:rsidRPr="003F11A3">
        <w:rPr>
          <w:i/>
        </w:rPr>
        <w:t>and</w:t>
      </w:r>
      <w:proofErr w:type="spellEnd"/>
    </w:p>
    <w:p w14:paraId="2B03E806" w14:textId="2D2BEFB8" w:rsidR="00651021" w:rsidRPr="003F11A3" w:rsidRDefault="00651021" w:rsidP="00651021">
      <w:pPr>
        <w:rPr>
          <w:i/>
        </w:rPr>
      </w:pPr>
      <w:r w:rsidRPr="003F11A3">
        <w:rPr>
          <w:i/>
        </w:rPr>
        <w:t xml:space="preserve">It </w:t>
      </w:r>
      <w:proofErr w:type="spellStart"/>
      <w:r w:rsidRPr="003F11A3">
        <w:rPr>
          <w:i/>
        </w:rPr>
        <w:t>makes</w:t>
      </w:r>
      <w:proofErr w:type="spellEnd"/>
      <w:r w:rsidRPr="003F11A3">
        <w:rPr>
          <w:i/>
        </w:rPr>
        <w:t xml:space="preserve"> </w:t>
      </w:r>
      <w:proofErr w:type="spellStart"/>
      <w:r w:rsidRPr="003F11A3">
        <w:rPr>
          <w:i/>
        </w:rPr>
        <w:t>people</w:t>
      </w:r>
      <w:proofErr w:type="spellEnd"/>
      <w:r w:rsidRPr="003F11A3">
        <w:rPr>
          <w:i/>
        </w:rPr>
        <w:t xml:space="preserve"> </w:t>
      </w:r>
      <w:proofErr w:type="spellStart"/>
      <w:r w:rsidRPr="003F11A3">
        <w:rPr>
          <w:i/>
        </w:rPr>
        <w:t>think</w:t>
      </w:r>
      <w:proofErr w:type="spellEnd"/>
    </w:p>
    <w:p w14:paraId="4FE8E7A6" w14:textId="245F4872" w:rsidR="00651021" w:rsidRPr="003F11A3" w:rsidRDefault="00651021" w:rsidP="00651021">
      <w:pPr>
        <w:rPr>
          <w:i/>
        </w:rPr>
      </w:pPr>
      <w:proofErr w:type="spellStart"/>
      <w:r w:rsidRPr="003F11A3">
        <w:rPr>
          <w:i/>
        </w:rPr>
        <w:t>That</w:t>
      </w:r>
      <w:proofErr w:type="spellEnd"/>
      <w:r w:rsidRPr="003F11A3">
        <w:rPr>
          <w:i/>
        </w:rPr>
        <w:t xml:space="preserve"> </w:t>
      </w:r>
      <w:proofErr w:type="spellStart"/>
      <w:r w:rsidRPr="003F11A3">
        <w:rPr>
          <w:i/>
        </w:rPr>
        <w:t>they</w:t>
      </w:r>
      <w:proofErr w:type="spellEnd"/>
      <w:r w:rsidRPr="003F11A3">
        <w:rPr>
          <w:i/>
        </w:rPr>
        <w:t xml:space="preserve"> </w:t>
      </w:r>
      <w:proofErr w:type="spellStart"/>
      <w:r w:rsidRPr="003F11A3">
        <w:rPr>
          <w:i/>
        </w:rPr>
        <w:t>own</w:t>
      </w:r>
      <w:proofErr w:type="spellEnd"/>
      <w:r w:rsidRPr="003F11A3">
        <w:rPr>
          <w:i/>
        </w:rPr>
        <w:t xml:space="preserve"> </w:t>
      </w:r>
    </w:p>
    <w:p w14:paraId="132E5757" w14:textId="77777777" w:rsidR="00411224" w:rsidRPr="003F11A3" w:rsidRDefault="00651021" w:rsidP="00651021">
      <w:pPr>
        <w:rPr>
          <w:i/>
        </w:rPr>
      </w:pPr>
      <w:proofErr w:type="spellStart"/>
      <w:r w:rsidRPr="003F11A3">
        <w:rPr>
          <w:i/>
        </w:rPr>
        <w:t>the</w:t>
      </w:r>
      <w:proofErr w:type="spellEnd"/>
      <w:r w:rsidRPr="003F11A3">
        <w:rPr>
          <w:i/>
        </w:rPr>
        <w:t xml:space="preserve"> </w:t>
      </w:r>
      <w:proofErr w:type="spellStart"/>
      <w:r w:rsidRPr="003F11A3">
        <w:rPr>
          <w:i/>
        </w:rPr>
        <w:t>Souls</w:t>
      </w:r>
      <w:proofErr w:type="spellEnd"/>
      <w:r w:rsidRPr="003F11A3">
        <w:rPr>
          <w:i/>
        </w:rPr>
        <w:t xml:space="preserve"> of </w:t>
      </w:r>
      <w:proofErr w:type="spellStart"/>
      <w:r w:rsidRPr="003F11A3">
        <w:rPr>
          <w:i/>
        </w:rPr>
        <w:t>others</w:t>
      </w:r>
      <w:proofErr w:type="spellEnd"/>
      <w:r w:rsidRPr="003F11A3">
        <w:rPr>
          <w:i/>
        </w:rPr>
        <w:t xml:space="preserve">, </w:t>
      </w:r>
    </w:p>
    <w:p w14:paraId="1C9FD909" w14:textId="73D9590D" w:rsidR="00651021" w:rsidRPr="003F11A3" w:rsidRDefault="00651021" w:rsidP="00651021">
      <w:pPr>
        <w:rPr>
          <w:i/>
        </w:rPr>
      </w:pPr>
      <w:proofErr w:type="spellStart"/>
      <w:r w:rsidRPr="003F11A3">
        <w:rPr>
          <w:i/>
        </w:rPr>
        <w:t>that</w:t>
      </w:r>
      <w:proofErr w:type="spellEnd"/>
      <w:r w:rsidRPr="003F11A3">
        <w:rPr>
          <w:i/>
        </w:rPr>
        <w:t xml:space="preserve"> </w:t>
      </w:r>
      <w:proofErr w:type="spellStart"/>
      <w:r w:rsidRPr="003F11A3">
        <w:rPr>
          <w:i/>
        </w:rPr>
        <w:t>they</w:t>
      </w:r>
      <w:proofErr w:type="spellEnd"/>
      <w:r w:rsidRPr="003F11A3">
        <w:rPr>
          <w:i/>
        </w:rPr>
        <w:t xml:space="preserve"> control </w:t>
      </w:r>
    </w:p>
    <w:p w14:paraId="3B55F41A" w14:textId="266E4E98" w:rsidR="00651021" w:rsidRPr="003F11A3" w:rsidRDefault="00651021" w:rsidP="00651021">
      <w:pPr>
        <w:rPr>
          <w:i/>
        </w:rPr>
      </w:pPr>
      <w:proofErr w:type="spellStart"/>
      <w:r w:rsidRPr="003F11A3">
        <w:rPr>
          <w:i/>
        </w:rPr>
        <w:t>the</w:t>
      </w:r>
      <w:proofErr w:type="spellEnd"/>
      <w:r w:rsidRPr="003F11A3">
        <w:rPr>
          <w:i/>
        </w:rPr>
        <w:t xml:space="preserve"> </w:t>
      </w:r>
      <w:proofErr w:type="spellStart"/>
      <w:r w:rsidRPr="003F11A3">
        <w:rPr>
          <w:i/>
        </w:rPr>
        <w:t>destiny</w:t>
      </w:r>
      <w:proofErr w:type="spellEnd"/>
      <w:r w:rsidRPr="003F11A3">
        <w:rPr>
          <w:i/>
        </w:rPr>
        <w:t xml:space="preserve"> of </w:t>
      </w:r>
      <w:proofErr w:type="spellStart"/>
      <w:r w:rsidRPr="003F11A3">
        <w:rPr>
          <w:i/>
        </w:rPr>
        <w:t>nations</w:t>
      </w:r>
      <w:proofErr w:type="spellEnd"/>
      <w:r w:rsidRPr="003F11A3">
        <w:rPr>
          <w:i/>
        </w:rPr>
        <w:t xml:space="preserve">, </w:t>
      </w:r>
    </w:p>
    <w:p w14:paraId="6B826E5F" w14:textId="4AC805EB" w:rsidR="00651021" w:rsidRPr="003F11A3" w:rsidRDefault="00651021" w:rsidP="00651021">
      <w:pPr>
        <w:rPr>
          <w:i/>
        </w:rPr>
      </w:pPr>
      <w:proofErr w:type="spellStart"/>
      <w:r w:rsidRPr="003F11A3">
        <w:rPr>
          <w:i/>
        </w:rPr>
        <w:t>and</w:t>
      </w:r>
      <w:proofErr w:type="spellEnd"/>
      <w:r w:rsidRPr="003F11A3">
        <w:rPr>
          <w:i/>
        </w:rPr>
        <w:t xml:space="preserve"> </w:t>
      </w:r>
      <w:proofErr w:type="spellStart"/>
      <w:r w:rsidRPr="003F11A3">
        <w:rPr>
          <w:i/>
        </w:rPr>
        <w:t>that</w:t>
      </w:r>
      <w:proofErr w:type="spellEnd"/>
      <w:r w:rsidRPr="003F11A3">
        <w:rPr>
          <w:i/>
        </w:rPr>
        <w:t xml:space="preserve"> </w:t>
      </w:r>
      <w:proofErr w:type="spellStart"/>
      <w:r w:rsidRPr="003F11A3">
        <w:rPr>
          <w:i/>
        </w:rPr>
        <w:t>they</w:t>
      </w:r>
      <w:proofErr w:type="spellEnd"/>
      <w:r w:rsidRPr="003F11A3">
        <w:rPr>
          <w:i/>
        </w:rPr>
        <w:t xml:space="preserve"> are </w:t>
      </w:r>
      <w:proofErr w:type="spellStart"/>
      <w:r w:rsidRPr="003F11A3">
        <w:rPr>
          <w:i/>
        </w:rPr>
        <w:t>somehow</w:t>
      </w:r>
      <w:proofErr w:type="spellEnd"/>
      <w:r w:rsidRPr="003F11A3">
        <w:rPr>
          <w:i/>
        </w:rPr>
        <w:t xml:space="preserve"> </w:t>
      </w:r>
    </w:p>
    <w:p w14:paraId="05D1260E" w14:textId="387E8193" w:rsidR="00651021" w:rsidRPr="003F11A3" w:rsidRDefault="00651021" w:rsidP="00651021">
      <w:pPr>
        <w:rPr>
          <w:i/>
        </w:rPr>
      </w:pPr>
      <w:proofErr w:type="spellStart"/>
      <w:r w:rsidRPr="003F11A3">
        <w:rPr>
          <w:i/>
        </w:rPr>
        <w:t>the</w:t>
      </w:r>
      <w:proofErr w:type="spellEnd"/>
      <w:r w:rsidRPr="003F11A3">
        <w:rPr>
          <w:i/>
        </w:rPr>
        <w:t xml:space="preserve"> masters of </w:t>
      </w:r>
      <w:proofErr w:type="spellStart"/>
      <w:r w:rsidRPr="003F11A3">
        <w:rPr>
          <w:i/>
        </w:rPr>
        <w:t>the</w:t>
      </w:r>
      <w:proofErr w:type="spellEnd"/>
      <w:r w:rsidRPr="003F11A3">
        <w:rPr>
          <w:i/>
        </w:rPr>
        <w:t xml:space="preserve"> Earth. </w:t>
      </w:r>
    </w:p>
    <w:p w14:paraId="43AD9E29" w14:textId="683DC103" w:rsidR="00651021" w:rsidRPr="003F11A3" w:rsidRDefault="00651021" w:rsidP="00651021">
      <w:pPr>
        <w:rPr>
          <w:i/>
        </w:rPr>
      </w:pPr>
      <w:r w:rsidRPr="003F11A3">
        <w:rPr>
          <w:i/>
        </w:rPr>
        <w:t xml:space="preserve"> </w:t>
      </w:r>
    </w:p>
    <w:p w14:paraId="769951C6" w14:textId="5A31FF82" w:rsidR="00651021" w:rsidRPr="003F11A3" w:rsidRDefault="00651021" w:rsidP="00651021">
      <w:pPr>
        <w:rPr>
          <w:i/>
        </w:rPr>
      </w:pPr>
      <w:r w:rsidRPr="003F11A3">
        <w:rPr>
          <w:i/>
        </w:rPr>
        <w:t xml:space="preserve">The </w:t>
      </w:r>
      <w:proofErr w:type="spellStart"/>
      <w:r w:rsidRPr="003F11A3">
        <w:rPr>
          <w:i/>
        </w:rPr>
        <w:t>loss</w:t>
      </w:r>
      <w:proofErr w:type="spellEnd"/>
      <w:r w:rsidRPr="003F11A3">
        <w:rPr>
          <w:i/>
        </w:rPr>
        <w:t xml:space="preserve"> of </w:t>
      </w:r>
      <w:proofErr w:type="spellStart"/>
      <w:r w:rsidRPr="003F11A3">
        <w:rPr>
          <w:i/>
        </w:rPr>
        <w:t>such</w:t>
      </w:r>
      <w:proofErr w:type="spellEnd"/>
      <w:r w:rsidRPr="003F11A3">
        <w:rPr>
          <w:i/>
        </w:rPr>
        <w:t xml:space="preserve"> a </w:t>
      </w:r>
      <w:proofErr w:type="spellStart"/>
      <w:r w:rsidRPr="003F11A3">
        <w:rPr>
          <w:i/>
        </w:rPr>
        <w:t>delusion</w:t>
      </w:r>
      <w:proofErr w:type="spellEnd"/>
    </w:p>
    <w:p w14:paraId="72E312AF" w14:textId="392647F1" w:rsidR="00651021" w:rsidRPr="003F11A3" w:rsidRDefault="00651021" w:rsidP="00651021">
      <w:pPr>
        <w:rPr>
          <w:i/>
        </w:rPr>
      </w:pPr>
      <w:proofErr w:type="spellStart"/>
      <w:r w:rsidRPr="003F11A3">
        <w:rPr>
          <w:i/>
        </w:rPr>
        <w:t>can</w:t>
      </w:r>
      <w:proofErr w:type="spellEnd"/>
      <w:r w:rsidRPr="003F11A3">
        <w:rPr>
          <w:i/>
        </w:rPr>
        <w:t xml:space="preserve"> make </w:t>
      </w:r>
      <w:proofErr w:type="spellStart"/>
      <w:r w:rsidRPr="003F11A3">
        <w:rPr>
          <w:i/>
        </w:rPr>
        <w:t>people</w:t>
      </w:r>
      <w:proofErr w:type="spellEnd"/>
      <w:r w:rsidRPr="003F11A3">
        <w:rPr>
          <w:i/>
        </w:rPr>
        <w:t xml:space="preserve"> </w:t>
      </w:r>
      <w:proofErr w:type="spellStart"/>
      <w:r w:rsidRPr="003F11A3">
        <w:rPr>
          <w:i/>
        </w:rPr>
        <w:t>insane</w:t>
      </w:r>
      <w:proofErr w:type="spellEnd"/>
      <w:r w:rsidRPr="003F11A3">
        <w:rPr>
          <w:i/>
        </w:rPr>
        <w:t>.</w:t>
      </w:r>
    </w:p>
    <w:p w14:paraId="0C50CA39" w14:textId="405EEFF0" w:rsidR="00651021" w:rsidRPr="003F11A3" w:rsidRDefault="00651021" w:rsidP="00651021">
      <w:pPr>
        <w:rPr>
          <w:i/>
        </w:rPr>
      </w:pPr>
      <w:proofErr w:type="spellStart"/>
      <w:r w:rsidRPr="003F11A3">
        <w:rPr>
          <w:i/>
        </w:rPr>
        <w:t>Sometimes</w:t>
      </w:r>
      <w:proofErr w:type="spellEnd"/>
      <w:r w:rsidRPr="003F11A3">
        <w:rPr>
          <w:i/>
        </w:rPr>
        <w:t xml:space="preserve"> </w:t>
      </w:r>
      <w:proofErr w:type="spellStart"/>
      <w:r w:rsidRPr="003F11A3">
        <w:rPr>
          <w:i/>
        </w:rPr>
        <w:t>when</w:t>
      </w:r>
      <w:proofErr w:type="spellEnd"/>
      <w:r w:rsidRPr="003F11A3">
        <w:rPr>
          <w:i/>
        </w:rPr>
        <w:t xml:space="preserve"> a leader</w:t>
      </w:r>
    </w:p>
    <w:p w14:paraId="126AAFEC" w14:textId="30C40D0D" w:rsidR="00651021" w:rsidRPr="003F11A3" w:rsidRDefault="00651021" w:rsidP="00651021">
      <w:pPr>
        <w:rPr>
          <w:i/>
        </w:rPr>
      </w:pPr>
      <w:r w:rsidRPr="003F11A3">
        <w:rPr>
          <w:i/>
        </w:rPr>
        <w:t xml:space="preserve">is </w:t>
      </w:r>
      <w:proofErr w:type="spellStart"/>
      <w:r w:rsidRPr="003F11A3">
        <w:rPr>
          <w:i/>
        </w:rPr>
        <w:t>unhinged</w:t>
      </w:r>
      <w:proofErr w:type="spellEnd"/>
      <w:r w:rsidRPr="003F11A3">
        <w:rPr>
          <w:i/>
        </w:rPr>
        <w:t xml:space="preserve"> </w:t>
      </w:r>
      <w:proofErr w:type="spellStart"/>
      <w:r w:rsidRPr="003F11A3">
        <w:rPr>
          <w:i/>
        </w:rPr>
        <w:t>by</w:t>
      </w:r>
      <w:proofErr w:type="spellEnd"/>
      <w:r w:rsidRPr="003F11A3">
        <w:rPr>
          <w:i/>
        </w:rPr>
        <w:t xml:space="preserve"> </w:t>
      </w:r>
      <w:proofErr w:type="spellStart"/>
      <w:r w:rsidRPr="003F11A3">
        <w:rPr>
          <w:i/>
        </w:rPr>
        <w:t>this</w:t>
      </w:r>
      <w:proofErr w:type="spellEnd"/>
      <w:r w:rsidRPr="003F11A3">
        <w:rPr>
          <w:i/>
        </w:rPr>
        <w:t xml:space="preserve"> </w:t>
      </w:r>
      <w:proofErr w:type="spellStart"/>
      <w:r w:rsidRPr="003F11A3">
        <w:rPr>
          <w:i/>
        </w:rPr>
        <w:t>loss</w:t>
      </w:r>
      <w:proofErr w:type="spellEnd"/>
    </w:p>
    <w:p w14:paraId="21EBA197" w14:textId="6B5EE866" w:rsidR="00651021" w:rsidRPr="003F11A3" w:rsidRDefault="00651021" w:rsidP="00651021">
      <w:pPr>
        <w:rPr>
          <w:i/>
        </w:rPr>
      </w:pPr>
      <w:proofErr w:type="spellStart"/>
      <w:r w:rsidRPr="003F11A3">
        <w:rPr>
          <w:i/>
        </w:rPr>
        <w:t>They</w:t>
      </w:r>
      <w:proofErr w:type="spellEnd"/>
      <w:r w:rsidRPr="003F11A3">
        <w:rPr>
          <w:i/>
        </w:rPr>
        <w:t xml:space="preserve"> are </w:t>
      </w:r>
      <w:proofErr w:type="spellStart"/>
      <w:r w:rsidRPr="003F11A3">
        <w:rPr>
          <w:i/>
        </w:rPr>
        <w:t>prepared</w:t>
      </w:r>
      <w:proofErr w:type="spellEnd"/>
    </w:p>
    <w:p w14:paraId="67A2E1D0" w14:textId="6FCE5129" w:rsidR="00651021" w:rsidRPr="003F11A3" w:rsidRDefault="00651021" w:rsidP="00651021">
      <w:pPr>
        <w:rPr>
          <w:i/>
        </w:rPr>
      </w:pPr>
      <w:proofErr w:type="spellStart"/>
      <w:r w:rsidRPr="003F11A3">
        <w:rPr>
          <w:i/>
        </w:rPr>
        <w:t>to</w:t>
      </w:r>
      <w:proofErr w:type="spellEnd"/>
      <w:r w:rsidRPr="003F11A3">
        <w:rPr>
          <w:i/>
        </w:rPr>
        <w:t xml:space="preserve"> </w:t>
      </w:r>
      <w:proofErr w:type="spellStart"/>
      <w:r w:rsidRPr="003F11A3">
        <w:rPr>
          <w:i/>
        </w:rPr>
        <w:t>destroy</w:t>
      </w:r>
      <w:proofErr w:type="spellEnd"/>
      <w:r w:rsidRPr="003F11A3">
        <w:rPr>
          <w:i/>
        </w:rPr>
        <w:t xml:space="preserve"> </w:t>
      </w:r>
      <w:proofErr w:type="spellStart"/>
      <w:r w:rsidRPr="003F11A3">
        <w:rPr>
          <w:i/>
        </w:rPr>
        <w:t>the</w:t>
      </w:r>
      <w:proofErr w:type="spellEnd"/>
      <w:r w:rsidRPr="003F11A3">
        <w:rPr>
          <w:i/>
        </w:rPr>
        <w:t xml:space="preserve"> </w:t>
      </w:r>
      <w:proofErr w:type="spellStart"/>
      <w:r w:rsidRPr="003F11A3">
        <w:rPr>
          <w:i/>
        </w:rPr>
        <w:t>world</w:t>
      </w:r>
      <w:proofErr w:type="spellEnd"/>
      <w:r w:rsidRPr="003F11A3">
        <w:rPr>
          <w:i/>
        </w:rPr>
        <w:t xml:space="preserve"> </w:t>
      </w:r>
    </w:p>
    <w:p w14:paraId="6EBDDF19" w14:textId="188EBF05" w:rsidR="00651021" w:rsidRPr="003F11A3" w:rsidRDefault="00651021" w:rsidP="00651021">
      <w:pPr>
        <w:rPr>
          <w:i/>
        </w:rPr>
      </w:pPr>
      <w:proofErr w:type="spellStart"/>
      <w:r w:rsidRPr="003F11A3">
        <w:rPr>
          <w:i/>
        </w:rPr>
        <w:t>so</w:t>
      </w:r>
      <w:proofErr w:type="spellEnd"/>
      <w:r w:rsidRPr="003F11A3">
        <w:rPr>
          <w:i/>
        </w:rPr>
        <w:t xml:space="preserve"> </w:t>
      </w:r>
      <w:proofErr w:type="spellStart"/>
      <w:r w:rsidRPr="003F11A3">
        <w:rPr>
          <w:i/>
        </w:rPr>
        <w:t>they</w:t>
      </w:r>
      <w:proofErr w:type="spellEnd"/>
      <w:r w:rsidRPr="003F11A3">
        <w:rPr>
          <w:i/>
        </w:rPr>
        <w:t xml:space="preserve"> </w:t>
      </w:r>
      <w:proofErr w:type="spellStart"/>
      <w:r w:rsidRPr="003F11A3">
        <w:rPr>
          <w:i/>
        </w:rPr>
        <w:t>can</w:t>
      </w:r>
      <w:proofErr w:type="spellEnd"/>
      <w:r w:rsidRPr="003F11A3">
        <w:rPr>
          <w:i/>
        </w:rPr>
        <w:t xml:space="preserve"> return</w:t>
      </w:r>
    </w:p>
    <w:p w14:paraId="0524A990" w14:textId="03AF3606" w:rsidR="00651021" w:rsidRPr="003F11A3" w:rsidRDefault="00651021" w:rsidP="00651021">
      <w:pPr>
        <w:rPr>
          <w:i/>
        </w:rPr>
      </w:pPr>
      <w:proofErr w:type="spellStart"/>
      <w:r w:rsidRPr="003F11A3">
        <w:rPr>
          <w:i/>
        </w:rPr>
        <w:t>to</w:t>
      </w:r>
      <w:proofErr w:type="spellEnd"/>
      <w:r w:rsidRPr="003F11A3">
        <w:rPr>
          <w:i/>
        </w:rPr>
        <w:t xml:space="preserve"> </w:t>
      </w:r>
      <w:proofErr w:type="spellStart"/>
      <w:r w:rsidRPr="003F11A3">
        <w:rPr>
          <w:i/>
        </w:rPr>
        <w:t>their</w:t>
      </w:r>
      <w:proofErr w:type="spellEnd"/>
      <w:r w:rsidRPr="003F11A3">
        <w:rPr>
          <w:i/>
        </w:rPr>
        <w:t xml:space="preserve"> lost </w:t>
      </w:r>
      <w:proofErr w:type="spellStart"/>
      <w:r w:rsidRPr="003F11A3">
        <w:rPr>
          <w:i/>
        </w:rPr>
        <w:t>dream</w:t>
      </w:r>
      <w:proofErr w:type="spellEnd"/>
    </w:p>
    <w:p w14:paraId="6A89A6F1" w14:textId="20ABC90E" w:rsidR="00651021" w:rsidRPr="003F11A3" w:rsidRDefault="00651021" w:rsidP="00651021">
      <w:pPr>
        <w:rPr>
          <w:i/>
        </w:rPr>
      </w:pPr>
      <w:r w:rsidRPr="003F11A3">
        <w:rPr>
          <w:i/>
        </w:rPr>
        <w:t xml:space="preserve">of vast </w:t>
      </w:r>
      <w:proofErr w:type="spellStart"/>
      <w:r w:rsidRPr="003F11A3">
        <w:rPr>
          <w:i/>
        </w:rPr>
        <w:t>terrains</w:t>
      </w:r>
      <w:proofErr w:type="spellEnd"/>
      <w:r w:rsidRPr="003F11A3">
        <w:rPr>
          <w:i/>
        </w:rPr>
        <w:t xml:space="preserve"> in </w:t>
      </w:r>
      <w:proofErr w:type="spellStart"/>
      <w:r w:rsidRPr="003F11A3">
        <w:rPr>
          <w:i/>
        </w:rPr>
        <w:t>which</w:t>
      </w:r>
      <w:proofErr w:type="spellEnd"/>
    </w:p>
    <w:p w14:paraId="3DD65D24" w14:textId="660341C8" w:rsidR="00651021" w:rsidRPr="003F11A3" w:rsidRDefault="00651021" w:rsidP="00651021">
      <w:pPr>
        <w:rPr>
          <w:i/>
        </w:rPr>
      </w:pPr>
      <w:proofErr w:type="spellStart"/>
      <w:r w:rsidRPr="003F11A3">
        <w:rPr>
          <w:i/>
        </w:rPr>
        <w:t>Once</w:t>
      </w:r>
      <w:proofErr w:type="spellEnd"/>
      <w:r w:rsidRPr="003F11A3">
        <w:rPr>
          <w:i/>
        </w:rPr>
        <w:t xml:space="preserve"> </w:t>
      </w:r>
      <w:proofErr w:type="spellStart"/>
      <w:r w:rsidRPr="003F11A3">
        <w:rPr>
          <w:i/>
        </w:rPr>
        <w:t>they</w:t>
      </w:r>
      <w:proofErr w:type="spellEnd"/>
      <w:r w:rsidRPr="003F11A3">
        <w:rPr>
          <w:i/>
        </w:rPr>
        <w:t xml:space="preserve"> </w:t>
      </w:r>
      <w:proofErr w:type="spellStart"/>
      <w:r w:rsidRPr="003F11A3">
        <w:rPr>
          <w:i/>
        </w:rPr>
        <w:t>were</w:t>
      </w:r>
      <w:proofErr w:type="spellEnd"/>
      <w:r w:rsidRPr="003F11A3">
        <w:rPr>
          <w:i/>
        </w:rPr>
        <w:t xml:space="preserve"> </w:t>
      </w:r>
      <w:proofErr w:type="spellStart"/>
      <w:r w:rsidRPr="003F11A3">
        <w:rPr>
          <w:i/>
        </w:rPr>
        <w:t>gods</w:t>
      </w:r>
      <w:proofErr w:type="spellEnd"/>
      <w:r w:rsidRPr="003F11A3">
        <w:rPr>
          <w:i/>
        </w:rPr>
        <w:t>.</w:t>
      </w:r>
    </w:p>
    <w:p w14:paraId="63C01600" w14:textId="64E662A6" w:rsidR="00651021" w:rsidRPr="003F11A3" w:rsidRDefault="00651021" w:rsidP="00651021">
      <w:pPr>
        <w:rPr>
          <w:i/>
        </w:rPr>
      </w:pPr>
    </w:p>
    <w:p w14:paraId="5B18FBBA" w14:textId="4AA62243" w:rsidR="00651021" w:rsidRPr="003F11A3" w:rsidRDefault="00651021" w:rsidP="00651021">
      <w:pPr>
        <w:rPr>
          <w:i/>
        </w:rPr>
      </w:pPr>
      <w:r w:rsidRPr="003F11A3">
        <w:rPr>
          <w:i/>
        </w:rPr>
        <w:t>En hij vervolgt door te zeggen:</w:t>
      </w:r>
    </w:p>
    <w:p w14:paraId="687E06D4" w14:textId="78B4916F" w:rsidR="00651021" w:rsidRPr="003F11A3" w:rsidRDefault="00651021" w:rsidP="00651021">
      <w:pPr>
        <w:rPr>
          <w:i/>
        </w:rPr>
      </w:pPr>
    </w:p>
    <w:p w14:paraId="45D8E14F" w14:textId="292F73C7" w:rsidR="00651021" w:rsidRPr="003F11A3" w:rsidRDefault="00651021" w:rsidP="00651021">
      <w:pPr>
        <w:rPr>
          <w:i/>
        </w:rPr>
      </w:pPr>
      <w:r w:rsidRPr="003F11A3">
        <w:rPr>
          <w:i/>
        </w:rPr>
        <w:t xml:space="preserve">The </w:t>
      </w:r>
      <w:proofErr w:type="spellStart"/>
      <w:r w:rsidRPr="003F11A3">
        <w:rPr>
          <w:i/>
        </w:rPr>
        <w:t>age</w:t>
      </w:r>
      <w:proofErr w:type="spellEnd"/>
      <w:r w:rsidRPr="003F11A3">
        <w:rPr>
          <w:i/>
        </w:rPr>
        <w:t xml:space="preserve"> of empire is over.</w:t>
      </w:r>
    </w:p>
    <w:p w14:paraId="2C487BED" w14:textId="05BCFEB0" w:rsidR="00651021" w:rsidRPr="003F11A3" w:rsidRDefault="00651021" w:rsidP="00651021">
      <w:pPr>
        <w:rPr>
          <w:i/>
        </w:rPr>
      </w:pPr>
      <w:r w:rsidRPr="003F11A3">
        <w:rPr>
          <w:i/>
        </w:rPr>
        <w:t xml:space="preserve">The </w:t>
      </w:r>
      <w:proofErr w:type="spellStart"/>
      <w:r w:rsidRPr="003F11A3">
        <w:rPr>
          <w:i/>
        </w:rPr>
        <w:t>age</w:t>
      </w:r>
      <w:proofErr w:type="spellEnd"/>
      <w:r w:rsidRPr="003F11A3">
        <w:rPr>
          <w:i/>
        </w:rPr>
        <w:t xml:space="preserve"> of </w:t>
      </w:r>
      <w:proofErr w:type="spellStart"/>
      <w:r w:rsidRPr="003F11A3">
        <w:rPr>
          <w:i/>
        </w:rPr>
        <w:t>freedom</w:t>
      </w:r>
      <w:proofErr w:type="spellEnd"/>
      <w:r w:rsidRPr="003F11A3">
        <w:rPr>
          <w:i/>
        </w:rPr>
        <w:t xml:space="preserve"> is </w:t>
      </w:r>
      <w:proofErr w:type="spellStart"/>
      <w:r w:rsidRPr="003F11A3">
        <w:rPr>
          <w:i/>
        </w:rPr>
        <w:t>here</w:t>
      </w:r>
      <w:proofErr w:type="spellEnd"/>
      <w:r w:rsidRPr="003F11A3">
        <w:rPr>
          <w:i/>
        </w:rPr>
        <w:t xml:space="preserve">. </w:t>
      </w:r>
    </w:p>
    <w:p w14:paraId="73C6FFF9" w14:textId="7F19628F" w:rsidR="00651021" w:rsidRPr="003F11A3" w:rsidRDefault="00651021" w:rsidP="00651021">
      <w:pPr>
        <w:rPr>
          <w:i/>
        </w:rPr>
      </w:pPr>
      <w:proofErr w:type="spellStart"/>
      <w:r w:rsidRPr="003F11A3">
        <w:rPr>
          <w:i/>
        </w:rPr>
        <w:t>They</w:t>
      </w:r>
      <w:proofErr w:type="spellEnd"/>
      <w:r w:rsidRPr="003F11A3">
        <w:rPr>
          <w:i/>
        </w:rPr>
        <w:t xml:space="preserve"> </w:t>
      </w:r>
      <w:proofErr w:type="spellStart"/>
      <w:r w:rsidRPr="003F11A3">
        <w:rPr>
          <w:i/>
        </w:rPr>
        <w:t>may</w:t>
      </w:r>
      <w:proofErr w:type="spellEnd"/>
      <w:r w:rsidRPr="003F11A3">
        <w:rPr>
          <w:i/>
        </w:rPr>
        <w:t xml:space="preserve"> </w:t>
      </w:r>
      <w:proofErr w:type="spellStart"/>
      <w:r w:rsidRPr="003F11A3">
        <w:rPr>
          <w:i/>
        </w:rPr>
        <w:t>dominate</w:t>
      </w:r>
      <w:proofErr w:type="spellEnd"/>
      <w:r w:rsidRPr="003F11A3">
        <w:rPr>
          <w:i/>
        </w:rPr>
        <w:t xml:space="preserve"> </w:t>
      </w:r>
      <w:proofErr w:type="spellStart"/>
      <w:r w:rsidRPr="003F11A3">
        <w:rPr>
          <w:i/>
        </w:rPr>
        <w:t>us</w:t>
      </w:r>
      <w:proofErr w:type="spellEnd"/>
      <w:r w:rsidRPr="003F11A3">
        <w:rPr>
          <w:i/>
        </w:rPr>
        <w:t xml:space="preserve"> </w:t>
      </w:r>
    </w:p>
    <w:p w14:paraId="3456DB3C" w14:textId="0B96CE89" w:rsidR="00651021" w:rsidRPr="003F11A3" w:rsidRDefault="00651021" w:rsidP="00651021">
      <w:pPr>
        <w:rPr>
          <w:i/>
        </w:rPr>
      </w:pPr>
      <w:proofErr w:type="spellStart"/>
      <w:r w:rsidRPr="003F11A3">
        <w:rPr>
          <w:i/>
        </w:rPr>
        <w:t>still</w:t>
      </w:r>
      <w:proofErr w:type="spellEnd"/>
      <w:r w:rsidRPr="003F11A3">
        <w:rPr>
          <w:i/>
        </w:rPr>
        <w:t xml:space="preserve"> </w:t>
      </w:r>
      <w:proofErr w:type="spellStart"/>
      <w:r w:rsidRPr="003F11A3">
        <w:rPr>
          <w:i/>
        </w:rPr>
        <w:t>with</w:t>
      </w:r>
      <w:proofErr w:type="spellEnd"/>
      <w:r w:rsidRPr="003F11A3">
        <w:rPr>
          <w:i/>
        </w:rPr>
        <w:t xml:space="preserve"> </w:t>
      </w:r>
      <w:proofErr w:type="spellStart"/>
      <w:r w:rsidRPr="003F11A3">
        <w:rPr>
          <w:i/>
        </w:rPr>
        <w:t>their</w:t>
      </w:r>
      <w:proofErr w:type="spellEnd"/>
      <w:r w:rsidRPr="003F11A3">
        <w:rPr>
          <w:i/>
        </w:rPr>
        <w:t xml:space="preserve"> </w:t>
      </w:r>
      <w:proofErr w:type="spellStart"/>
      <w:r w:rsidRPr="003F11A3">
        <w:rPr>
          <w:i/>
        </w:rPr>
        <w:t>might</w:t>
      </w:r>
      <w:proofErr w:type="spellEnd"/>
      <w:r w:rsidRPr="003F11A3">
        <w:rPr>
          <w:i/>
        </w:rPr>
        <w:t xml:space="preserve"> </w:t>
      </w:r>
    </w:p>
    <w:p w14:paraId="0325564E" w14:textId="1A9B56D1" w:rsidR="00651021" w:rsidRPr="003F11A3" w:rsidRDefault="00651021" w:rsidP="00651021">
      <w:pPr>
        <w:rPr>
          <w:i/>
        </w:rPr>
      </w:pPr>
      <w:proofErr w:type="spellStart"/>
      <w:r w:rsidRPr="003F11A3">
        <w:rPr>
          <w:i/>
        </w:rPr>
        <w:t>and</w:t>
      </w:r>
      <w:proofErr w:type="spellEnd"/>
      <w:r w:rsidRPr="003F11A3">
        <w:rPr>
          <w:i/>
        </w:rPr>
        <w:t xml:space="preserve"> </w:t>
      </w:r>
      <w:proofErr w:type="spellStart"/>
      <w:r w:rsidRPr="003F11A3">
        <w:rPr>
          <w:i/>
        </w:rPr>
        <w:t>their</w:t>
      </w:r>
      <w:proofErr w:type="spellEnd"/>
      <w:r w:rsidRPr="003F11A3">
        <w:rPr>
          <w:i/>
        </w:rPr>
        <w:t xml:space="preserve"> </w:t>
      </w:r>
      <w:proofErr w:type="spellStart"/>
      <w:r w:rsidRPr="003F11A3">
        <w:rPr>
          <w:i/>
        </w:rPr>
        <w:t>nuclear</w:t>
      </w:r>
      <w:proofErr w:type="spellEnd"/>
      <w:r w:rsidRPr="003F11A3">
        <w:rPr>
          <w:i/>
        </w:rPr>
        <w:t xml:space="preserve"> </w:t>
      </w:r>
      <w:proofErr w:type="spellStart"/>
      <w:r w:rsidRPr="003F11A3">
        <w:rPr>
          <w:i/>
        </w:rPr>
        <w:t>bombs</w:t>
      </w:r>
      <w:proofErr w:type="spellEnd"/>
      <w:r w:rsidRPr="003F11A3">
        <w:rPr>
          <w:i/>
        </w:rPr>
        <w:t>,</w:t>
      </w:r>
    </w:p>
    <w:p w14:paraId="4A6CA914" w14:textId="7E474D0A" w:rsidR="00651021" w:rsidRPr="003F11A3" w:rsidRDefault="00651021" w:rsidP="00651021">
      <w:pPr>
        <w:rPr>
          <w:i/>
        </w:rPr>
      </w:pPr>
      <w:r w:rsidRPr="003F11A3">
        <w:rPr>
          <w:i/>
        </w:rPr>
        <w:t xml:space="preserve">But </w:t>
      </w:r>
      <w:proofErr w:type="spellStart"/>
      <w:r w:rsidRPr="003F11A3">
        <w:rPr>
          <w:i/>
        </w:rPr>
        <w:t>they</w:t>
      </w:r>
      <w:proofErr w:type="spellEnd"/>
      <w:r w:rsidRPr="003F11A3">
        <w:rPr>
          <w:i/>
        </w:rPr>
        <w:t xml:space="preserve"> </w:t>
      </w:r>
      <w:proofErr w:type="spellStart"/>
      <w:r w:rsidRPr="003F11A3">
        <w:rPr>
          <w:i/>
        </w:rPr>
        <w:t>will</w:t>
      </w:r>
      <w:proofErr w:type="spellEnd"/>
      <w:r w:rsidRPr="003F11A3">
        <w:rPr>
          <w:i/>
        </w:rPr>
        <w:t xml:space="preserve"> </w:t>
      </w:r>
      <w:proofErr w:type="spellStart"/>
      <w:r w:rsidRPr="003F11A3">
        <w:rPr>
          <w:i/>
        </w:rPr>
        <w:t>not</w:t>
      </w:r>
      <w:proofErr w:type="spellEnd"/>
      <w:r w:rsidRPr="003F11A3">
        <w:rPr>
          <w:i/>
        </w:rPr>
        <w:t xml:space="preserve"> </w:t>
      </w:r>
      <w:proofErr w:type="spellStart"/>
      <w:r w:rsidRPr="003F11A3">
        <w:rPr>
          <w:i/>
        </w:rPr>
        <w:t>determine</w:t>
      </w:r>
      <w:proofErr w:type="spellEnd"/>
      <w:r w:rsidRPr="003F11A3">
        <w:rPr>
          <w:i/>
        </w:rPr>
        <w:t xml:space="preserve"> </w:t>
      </w:r>
    </w:p>
    <w:p w14:paraId="459F4DB1" w14:textId="52521C35" w:rsidR="00651021" w:rsidRPr="003F11A3" w:rsidRDefault="00651021" w:rsidP="00651021">
      <w:pPr>
        <w:rPr>
          <w:i/>
        </w:rPr>
      </w:pPr>
      <w:proofErr w:type="spellStart"/>
      <w:r w:rsidRPr="003F11A3">
        <w:rPr>
          <w:i/>
        </w:rPr>
        <w:t>who</w:t>
      </w:r>
      <w:proofErr w:type="spellEnd"/>
      <w:r w:rsidRPr="003F11A3">
        <w:rPr>
          <w:i/>
        </w:rPr>
        <w:t xml:space="preserve"> we </w:t>
      </w:r>
      <w:proofErr w:type="spellStart"/>
      <w:r w:rsidRPr="003F11A3">
        <w:rPr>
          <w:i/>
        </w:rPr>
        <w:t>shall</w:t>
      </w:r>
      <w:proofErr w:type="spellEnd"/>
      <w:r w:rsidRPr="003F11A3">
        <w:rPr>
          <w:i/>
        </w:rPr>
        <w:t xml:space="preserve"> </w:t>
      </w:r>
      <w:proofErr w:type="spellStart"/>
      <w:r w:rsidRPr="003F11A3">
        <w:rPr>
          <w:i/>
        </w:rPr>
        <w:t>be</w:t>
      </w:r>
      <w:proofErr w:type="spellEnd"/>
      <w:r w:rsidRPr="003F11A3">
        <w:rPr>
          <w:i/>
        </w:rPr>
        <w:t xml:space="preserve">, </w:t>
      </w:r>
    </w:p>
    <w:p w14:paraId="0B745F96" w14:textId="0C3C80E1" w:rsidR="00651021" w:rsidRPr="003F11A3" w:rsidRDefault="00651021" w:rsidP="00651021">
      <w:pPr>
        <w:rPr>
          <w:i/>
        </w:rPr>
      </w:pPr>
      <w:r w:rsidRPr="003F11A3">
        <w:rPr>
          <w:i/>
        </w:rPr>
        <w:t xml:space="preserve">or </w:t>
      </w:r>
      <w:proofErr w:type="spellStart"/>
      <w:r w:rsidRPr="003F11A3">
        <w:rPr>
          <w:i/>
        </w:rPr>
        <w:t>where</w:t>
      </w:r>
      <w:proofErr w:type="spellEnd"/>
      <w:r w:rsidRPr="003F11A3">
        <w:rPr>
          <w:i/>
        </w:rPr>
        <w:t xml:space="preserve"> </w:t>
      </w:r>
      <w:proofErr w:type="spellStart"/>
      <w:r w:rsidRPr="003F11A3">
        <w:rPr>
          <w:i/>
        </w:rPr>
        <w:t>our</w:t>
      </w:r>
      <w:proofErr w:type="spellEnd"/>
      <w:r w:rsidRPr="003F11A3">
        <w:rPr>
          <w:i/>
        </w:rPr>
        <w:t xml:space="preserve"> </w:t>
      </w:r>
      <w:proofErr w:type="spellStart"/>
      <w:r w:rsidRPr="003F11A3">
        <w:rPr>
          <w:i/>
        </w:rPr>
        <w:t>fire</w:t>
      </w:r>
      <w:proofErr w:type="spellEnd"/>
      <w:r w:rsidRPr="003F11A3">
        <w:rPr>
          <w:i/>
        </w:rPr>
        <w:t xml:space="preserve"> </w:t>
      </w:r>
      <w:proofErr w:type="spellStart"/>
      <w:r w:rsidRPr="003F11A3">
        <w:rPr>
          <w:i/>
        </w:rPr>
        <w:t>and</w:t>
      </w:r>
      <w:proofErr w:type="spellEnd"/>
      <w:r w:rsidRPr="003F11A3">
        <w:rPr>
          <w:i/>
        </w:rPr>
        <w:t xml:space="preserve"> </w:t>
      </w:r>
      <w:proofErr w:type="spellStart"/>
      <w:r w:rsidRPr="003F11A3">
        <w:rPr>
          <w:i/>
        </w:rPr>
        <w:t>our</w:t>
      </w:r>
      <w:proofErr w:type="spellEnd"/>
      <w:r w:rsidRPr="003F11A3">
        <w:rPr>
          <w:i/>
        </w:rPr>
        <w:t xml:space="preserve"> </w:t>
      </w:r>
      <w:proofErr w:type="spellStart"/>
      <w:r w:rsidRPr="003F11A3">
        <w:rPr>
          <w:i/>
        </w:rPr>
        <w:t>dreams</w:t>
      </w:r>
      <w:proofErr w:type="spellEnd"/>
      <w:r w:rsidRPr="003F11A3">
        <w:rPr>
          <w:i/>
        </w:rPr>
        <w:t xml:space="preserve"> </w:t>
      </w:r>
    </w:p>
    <w:p w14:paraId="0A83C0A2" w14:textId="17C9DBCE" w:rsidR="00651021" w:rsidRPr="003F11A3" w:rsidRDefault="00651021" w:rsidP="00651021">
      <w:pPr>
        <w:rPr>
          <w:i/>
        </w:rPr>
      </w:pPr>
      <w:proofErr w:type="spellStart"/>
      <w:r w:rsidRPr="003F11A3">
        <w:rPr>
          <w:i/>
        </w:rPr>
        <w:t>will</w:t>
      </w:r>
      <w:proofErr w:type="spellEnd"/>
      <w:r w:rsidRPr="003F11A3">
        <w:rPr>
          <w:i/>
        </w:rPr>
        <w:t xml:space="preserve"> take </w:t>
      </w:r>
      <w:proofErr w:type="spellStart"/>
      <w:r w:rsidRPr="003F11A3">
        <w:rPr>
          <w:i/>
        </w:rPr>
        <w:t>us</w:t>
      </w:r>
      <w:proofErr w:type="spellEnd"/>
      <w:r w:rsidRPr="003F11A3">
        <w:rPr>
          <w:i/>
        </w:rPr>
        <w:t>.</w:t>
      </w:r>
    </w:p>
    <w:p w14:paraId="7B81B0BC" w14:textId="3C333453" w:rsidR="00651021" w:rsidRDefault="00651021" w:rsidP="00651021"/>
    <w:p w14:paraId="39660ABE" w14:textId="1868E860" w:rsidR="00651021" w:rsidRDefault="00651021" w:rsidP="00651021">
      <w:r>
        <w:t>Wij hoeven Oekraïne niet te overtuigen van het belang van democratie.</w:t>
      </w:r>
    </w:p>
    <w:p w14:paraId="1AB6EAF9" w14:textId="21B6EBE5" w:rsidR="00651021" w:rsidRDefault="00651021" w:rsidP="00651021"/>
    <w:p w14:paraId="76612506" w14:textId="3DFD99D4" w:rsidR="00651021" w:rsidRDefault="00651021" w:rsidP="00651021">
      <w:r>
        <w:t xml:space="preserve">Of van het belang van het vrije woord. </w:t>
      </w:r>
    </w:p>
    <w:p w14:paraId="07D65DD4" w14:textId="1B94F664" w:rsidR="00651021" w:rsidRDefault="00651021" w:rsidP="00651021"/>
    <w:p w14:paraId="45DA513A" w14:textId="229F8E7A" w:rsidR="00651021" w:rsidRDefault="00651021" w:rsidP="00651021">
      <w:r>
        <w:t xml:space="preserve">De Oekraïners hebben dit misschien nog wel beter tussen de oren dan wijzelf. </w:t>
      </w:r>
    </w:p>
    <w:p w14:paraId="636AF549" w14:textId="5D8A9538" w:rsidR="00651021" w:rsidRDefault="00651021" w:rsidP="00651021"/>
    <w:p w14:paraId="1950DBD8" w14:textId="751D9E99" w:rsidR="00651021" w:rsidRDefault="00651021" w:rsidP="00651021">
      <w:r>
        <w:t>Wij hebben de heilige plicht om hen te steunen voor zolang als dat nodig is.</w:t>
      </w:r>
    </w:p>
    <w:p w14:paraId="4E0EBDA4" w14:textId="090C73B6" w:rsidR="00651021" w:rsidRDefault="00651021" w:rsidP="00651021"/>
    <w:p w14:paraId="268E240E" w14:textId="2BE10767" w:rsidR="00651021" w:rsidRDefault="00651021" w:rsidP="00651021">
      <w:r>
        <w:t xml:space="preserve">En in de tussentijd te zorgen dat de door hen zo vurig gewenste – en door ons te vaak voor lief genomen – democratische idealen beschermd worden. </w:t>
      </w:r>
    </w:p>
    <w:p w14:paraId="360A0102" w14:textId="518759E8" w:rsidR="00651021" w:rsidRDefault="00651021" w:rsidP="00651021"/>
    <w:p w14:paraId="38D56DFD" w14:textId="148DA706" w:rsidR="00651021" w:rsidRDefault="00651021" w:rsidP="00651021">
      <w:r>
        <w:t xml:space="preserve">Ook in ons eigen land. </w:t>
      </w:r>
    </w:p>
    <w:p w14:paraId="0692C637" w14:textId="7BE83316" w:rsidR="00651021" w:rsidRDefault="00651021" w:rsidP="00651021">
      <w:r>
        <w:t>Het vrije woord is een cruciaal onderdeel van onze Nederlandse democratie.</w:t>
      </w:r>
    </w:p>
    <w:p w14:paraId="47CADB1C" w14:textId="1360995D" w:rsidR="00651021" w:rsidRDefault="00651021" w:rsidP="00651021"/>
    <w:p w14:paraId="4C44A4AD" w14:textId="4D54EECA" w:rsidR="00651021" w:rsidRDefault="00651021" w:rsidP="00651021">
      <w:r>
        <w:t xml:space="preserve">Vrijheid van spreken bevordert vrijheid van denken. </w:t>
      </w:r>
    </w:p>
    <w:p w14:paraId="006E6315" w14:textId="6C0F037F" w:rsidR="00651021" w:rsidRDefault="00651021" w:rsidP="00651021"/>
    <w:p w14:paraId="25DBD520" w14:textId="38DC2583" w:rsidR="00651021" w:rsidRDefault="00651021" w:rsidP="00651021">
      <w:r>
        <w:t>En vrijheid van denken vormt de grondslag voor iedere vorm van vooruitgang.</w:t>
      </w:r>
    </w:p>
    <w:p w14:paraId="7D8C04D0" w14:textId="37FA13D4" w:rsidR="00651021" w:rsidRDefault="00651021" w:rsidP="00651021"/>
    <w:p w14:paraId="7FA1A33F" w14:textId="387E30BF" w:rsidR="00651021" w:rsidRDefault="00651021" w:rsidP="00651021">
      <w:r>
        <w:t xml:space="preserve">Wij vinden dit zó belangrijk, dat wij dit hebben vastgelegd in onze Grondwet en in het Europees Verdrag voor de Rechten van de Mens. </w:t>
      </w:r>
    </w:p>
    <w:p w14:paraId="77009DE5" w14:textId="43A0ABF9" w:rsidR="00651021" w:rsidRDefault="00651021" w:rsidP="00651021"/>
    <w:p w14:paraId="6DB65DB0" w14:textId="08D53335" w:rsidR="00651021" w:rsidRDefault="00651021" w:rsidP="00651021">
      <w:r>
        <w:t xml:space="preserve">Voor de pers is dit uitgewerkt in de Code voor de Raad van Journalistiek.  </w:t>
      </w:r>
    </w:p>
    <w:p w14:paraId="083520C0" w14:textId="5150C903" w:rsidR="00651021" w:rsidRDefault="00651021" w:rsidP="00651021"/>
    <w:p w14:paraId="79362A4E" w14:textId="51075DB3" w:rsidR="00651021" w:rsidRDefault="00651021" w:rsidP="00651021">
      <w:r>
        <w:t>Hierin staat dat de verantwoordelijkheid van de journalist tegenover het publiek een maximale vrijheid veronderstelt en voorrang heeft op zijn verantwoordelijkheid tegenover zijn werkgever en de overheid.</w:t>
      </w:r>
    </w:p>
    <w:p w14:paraId="2E01FA42" w14:textId="767AFBE3" w:rsidR="00651021" w:rsidRDefault="00651021" w:rsidP="00651021"/>
    <w:p w14:paraId="1CEA7CA3" w14:textId="6685846D" w:rsidR="00651021" w:rsidRDefault="00651021" w:rsidP="00651021">
      <w:r>
        <w:t>Artikel 1 van deze code stelt vervolgens: “De journalist bericht waarheidsgetrouw. Dit vloeit voort uit het recht van het publiek om de waarheid te kennen.”</w:t>
      </w:r>
    </w:p>
    <w:p w14:paraId="1CA28A35" w14:textId="77777777" w:rsidR="00411224" w:rsidRDefault="00411224" w:rsidP="00651021"/>
    <w:p w14:paraId="51B1E0F6" w14:textId="229CDAE3" w:rsidR="00651021" w:rsidRDefault="00651021" w:rsidP="00651021">
      <w:r>
        <w:lastRenderedPageBreak/>
        <w:t xml:space="preserve">Dit artikel drukt uit dat het vrije woord gekoppeld is aan een immense verantwoordelijkheid om de waarheid te spreken, of op zijn minst na te streven. </w:t>
      </w:r>
    </w:p>
    <w:p w14:paraId="30101EC6" w14:textId="05D07BF3" w:rsidR="00651021" w:rsidRDefault="00651021" w:rsidP="00651021"/>
    <w:p w14:paraId="757970DC" w14:textId="0D27EA77" w:rsidR="00651021" w:rsidRDefault="00651021" w:rsidP="00651021">
      <w:r>
        <w:t xml:space="preserve">Ik durf te zeggen dat die verantwoordelijkheid in een democratie vele malen groter is dan in een autocratie. </w:t>
      </w:r>
    </w:p>
    <w:p w14:paraId="4EEBAD72" w14:textId="0812C22F" w:rsidR="00651021" w:rsidRDefault="00651021" w:rsidP="00651021"/>
    <w:p w14:paraId="4269BC44" w14:textId="19358478" w:rsidR="00651021" w:rsidRDefault="00651021" w:rsidP="00651021">
      <w:r>
        <w:t xml:space="preserve">Dit roept de vraag op: zijn er grenzen aan het vrije woord? Zijn er zelfopgelegde regels? </w:t>
      </w:r>
    </w:p>
    <w:p w14:paraId="6D684BFA" w14:textId="2622AA6C" w:rsidR="00651021" w:rsidRDefault="00651021" w:rsidP="00651021"/>
    <w:p w14:paraId="55379667" w14:textId="44844CC7" w:rsidR="00651021" w:rsidRDefault="00651021" w:rsidP="00651021">
      <w:r>
        <w:t xml:space="preserve">Betekent het feit dat je alles MAG zeggen, ook dat je alles MOET zeggen? </w:t>
      </w:r>
    </w:p>
    <w:p w14:paraId="5091CC80" w14:textId="71BB8F6F" w:rsidR="00651021" w:rsidRDefault="00651021" w:rsidP="00651021"/>
    <w:p w14:paraId="045F3799" w14:textId="0472B8F5" w:rsidR="00651021" w:rsidRDefault="00651021" w:rsidP="00651021">
      <w:r>
        <w:t xml:space="preserve">In 1941 werd de pers aan banden gelegd en tot een overheidstaak verheven. </w:t>
      </w:r>
    </w:p>
    <w:p w14:paraId="53E4AE0A" w14:textId="071C6485" w:rsidR="00651021" w:rsidRDefault="00651021" w:rsidP="00651021"/>
    <w:p w14:paraId="06F59E16" w14:textId="0D1EB189" w:rsidR="00651021" w:rsidRDefault="00651021" w:rsidP="00651021">
      <w:r>
        <w:t xml:space="preserve">Dat is gelukkig een paar jaar later weer teruggedraaid. </w:t>
      </w:r>
    </w:p>
    <w:p w14:paraId="17BE6D6A" w14:textId="4D0D668E" w:rsidR="00651021" w:rsidRDefault="00651021" w:rsidP="00651021"/>
    <w:p w14:paraId="7F78308E" w14:textId="10148846" w:rsidR="00651021" w:rsidRDefault="00651021" w:rsidP="00651021">
      <w:r>
        <w:t xml:space="preserve">Maar betekent dat dat de onafhankelijke pers geen publieke taak meer heeft? </w:t>
      </w:r>
    </w:p>
    <w:p w14:paraId="40EBA881" w14:textId="00C3231F" w:rsidR="00651021" w:rsidRDefault="00651021" w:rsidP="00651021"/>
    <w:p w14:paraId="2BAC2C83" w14:textId="7D43DF98" w:rsidR="00651021" w:rsidRDefault="00651021" w:rsidP="00651021">
      <w:r>
        <w:t>Ik stel deze vraag nadrukkelijk in het licht van de Russische oorlog van agressie tegen Oekraïne.</w:t>
      </w:r>
    </w:p>
    <w:p w14:paraId="07347AA8" w14:textId="3C0DFEA1" w:rsidR="00651021" w:rsidRDefault="00651021" w:rsidP="00651021"/>
    <w:p w14:paraId="03522313" w14:textId="0780108B" w:rsidR="00651021" w:rsidRDefault="00651021" w:rsidP="00651021">
      <w:r>
        <w:t xml:space="preserve">Deze oorlog heeft een nieuw tijdperk van collectieve verdediging ingeluid. </w:t>
      </w:r>
    </w:p>
    <w:p w14:paraId="0118518B" w14:textId="6ED345D1" w:rsidR="00651021" w:rsidRDefault="00651021" w:rsidP="00651021"/>
    <w:p w14:paraId="1CFCF979" w14:textId="4FF8F0E9" w:rsidR="00651021" w:rsidRDefault="00651021" w:rsidP="00651021">
      <w:r>
        <w:t xml:space="preserve">Collectieve verdediging… niet alleen van onze fysieke vrijheid. </w:t>
      </w:r>
    </w:p>
    <w:p w14:paraId="2FFB555E" w14:textId="51AC8430" w:rsidR="00651021" w:rsidRDefault="00651021" w:rsidP="00651021"/>
    <w:p w14:paraId="5806C99B" w14:textId="4184CAA8" w:rsidR="00651021" w:rsidRDefault="00651021" w:rsidP="00651021">
      <w:r>
        <w:t>Maar ook van onze democratische waarden.</w:t>
      </w:r>
    </w:p>
    <w:p w14:paraId="17712853" w14:textId="5BDF9613" w:rsidR="00651021" w:rsidRDefault="00651021" w:rsidP="00651021"/>
    <w:p w14:paraId="6B24AE40" w14:textId="4470468F" w:rsidR="00651021" w:rsidRDefault="00651021" w:rsidP="00651021">
      <w:r>
        <w:t xml:space="preserve">Welke rol speelt de vaderlandse pers in de verdediging van ons land en de afschrikking van onze vijanden? </w:t>
      </w:r>
    </w:p>
    <w:p w14:paraId="793DACA1" w14:textId="7DEB6DEE" w:rsidR="00651021" w:rsidRDefault="00651021" w:rsidP="00651021"/>
    <w:p w14:paraId="4E14A588" w14:textId="21173B71" w:rsidR="00651021" w:rsidRDefault="00651021" w:rsidP="00651021">
      <w:r>
        <w:t xml:space="preserve">Welke rol speelt de pers in het zoeken naar gemeenschappelijke waarheden? </w:t>
      </w:r>
    </w:p>
    <w:p w14:paraId="091F34CA" w14:textId="1BACC2F2" w:rsidR="00651021" w:rsidRDefault="00651021" w:rsidP="00651021"/>
    <w:p w14:paraId="0D38EFD2" w14:textId="50C1A3AA" w:rsidR="00651021" w:rsidRDefault="00651021" w:rsidP="00651021">
      <w:r>
        <w:t>In het bijeenhouden van onze maatschappij?</w:t>
      </w:r>
    </w:p>
    <w:p w14:paraId="68D72600" w14:textId="77777777" w:rsidR="00411224" w:rsidRDefault="00411224" w:rsidP="00651021"/>
    <w:p w14:paraId="424307F2" w14:textId="20D9B182" w:rsidR="00651021" w:rsidRDefault="00651021" w:rsidP="00651021">
      <w:r>
        <w:t>In het bevorderen van nationale weerbaarheid?</w:t>
      </w:r>
    </w:p>
    <w:p w14:paraId="2094AF33" w14:textId="57A7E164" w:rsidR="00651021" w:rsidRDefault="00651021" w:rsidP="00651021"/>
    <w:p w14:paraId="0311FAAB" w14:textId="183D2C72" w:rsidR="00651021" w:rsidRDefault="00651021" w:rsidP="00651021">
      <w:r>
        <w:t>In de Verenigde Staten zien we een zorgelijke ontwikkeling waarbij de pers duidelijk een politieke kant kiest.</w:t>
      </w:r>
    </w:p>
    <w:p w14:paraId="63CA1C01" w14:textId="33B38DFE" w:rsidR="00651021" w:rsidRDefault="00651021" w:rsidP="00651021"/>
    <w:p w14:paraId="5BA140CF" w14:textId="42DFF881" w:rsidR="00651021" w:rsidRDefault="00651021" w:rsidP="00651021">
      <w:r>
        <w:t>In sommige gevallen zelfs zo ver gaat dat er willens en wetens onwaarheden worden verkondigd.</w:t>
      </w:r>
    </w:p>
    <w:p w14:paraId="54402C00" w14:textId="67010B74" w:rsidR="00651021" w:rsidRDefault="00651021" w:rsidP="00651021"/>
    <w:p w14:paraId="3CE4DDEF" w14:textId="081F822A" w:rsidR="00651021" w:rsidRDefault="00651021" w:rsidP="00651021">
      <w:r>
        <w:t xml:space="preserve">Zelfs als deze onwaarheden de democratie zwaar beschadigen. </w:t>
      </w:r>
    </w:p>
    <w:p w14:paraId="3322DCD0" w14:textId="14E7EB75" w:rsidR="00651021" w:rsidRDefault="00651021" w:rsidP="00651021"/>
    <w:p w14:paraId="5B7DD9DF" w14:textId="31DF90C0" w:rsidR="00651021" w:rsidRDefault="00651021" w:rsidP="00651021">
      <w:r>
        <w:t xml:space="preserve">En het geloof van Amerikaanse kiezers in hun eigen democratie fundamenteel ondermijnen… </w:t>
      </w:r>
    </w:p>
    <w:p w14:paraId="061C36B4" w14:textId="728B5D5B" w:rsidR="00651021" w:rsidRDefault="00651021" w:rsidP="00651021"/>
    <w:p w14:paraId="036B4015" w14:textId="22EA571E" w:rsidR="00651021" w:rsidRDefault="00651021" w:rsidP="00651021">
      <w:r>
        <w:t xml:space="preserve">Is het belang van extra lezers aantrekken kennelijk groter dan het belang van de waarheid vertellen? </w:t>
      </w:r>
    </w:p>
    <w:p w14:paraId="44860AF1" w14:textId="6411BD6C" w:rsidR="00651021" w:rsidRDefault="00651021" w:rsidP="00651021"/>
    <w:p w14:paraId="655EAAEC" w14:textId="3A707889" w:rsidR="00651021" w:rsidRDefault="00651021" w:rsidP="00651021">
      <w:r>
        <w:t xml:space="preserve">Waarmee deze omroepen inmiddels dus daadwerkelijk fake </w:t>
      </w:r>
      <w:proofErr w:type="spellStart"/>
      <w:r>
        <w:t>news</w:t>
      </w:r>
      <w:proofErr w:type="spellEnd"/>
      <w:r>
        <w:t xml:space="preserve"> brengen.</w:t>
      </w:r>
    </w:p>
    <w:p w14:paraId="7BD004BC" w14:textId="62D269F8" w:rsidR="00651021" w:rsidRDefault="00651021" w:rsidP="00651021"/>
    <w:p w14:paraId="76529ACD" w14:textId="180BB29D" w:rsidR="00651021" w:rsidRDefault="00651021" w:rsidP="00651021">
      <w:r>
        <w:t>Dit alles draagt er helaas aan bij dat er twee kampen zijn die steeds minder bereid zijn om met elkaar te spreken…</w:t>
      </w:r>
    </w:p>
    <w:p w14:paraId="6C221800" w14:textId="77777777" w:rsidR="00411224" w:rsidRDefault="00411224" w:rsidP="00651021"/>
    <w:p w14:paraId="3FCE81A1" w14:textId="52E6679F" w:rsidR="00651021" w:rsidRDefault="00651021" w:rsidP="00651021">
      <w:r>
        <w:t>Hij is gek of hij heeft gelijk.</w:t>
      </w:r>
    </w:p>
    <w:p w14:paraId="704FD873" w14:textId="7AA144CD" w:rsidR="00651021" w:rsidRDefault="00651021" w:rsidP="00651021"/>
    <w:p w14:paraId="422FA13F" w14:textId="27144CBC" w:rsidR="00651021" w:rsidRDefault="00651021" w:rsidP="00651021">
      <w:r>
        <w:t xml:space="preserve">Vooropgesteld: desinformatie en nepnieuws zijn niets nieuws. </w:t>
      </w:r>
    </w:p>
    <w:p w14:paraId="3849D643" w14:textId="05152CCF" w:rsidR="00651021" w:rsidRDefault="00651021" w:rsidP="00651021"/>
    <w:p w14:paraId="03ADA328" w14:textId="4C670202" w:rsidR="00651021" w:rsidRDefault="00651021" w:rsidP="00651021">
      <w:r>
        <w:t xml:space="preserve">Laten we niet vergeten dat een paar eeuwen geleden niet ver hier vandaan de gebroeders De Witt gevierendeeld zijn na een maandenlange campagne van valse beschuldigingen, verspreid door pamfletten van de recent uitgevonden boekdrukpers. </w:t>
      </w:r>
    </w:p>
    <w:p w14:paraId="3758EEB4" w14:textId="21276CEC" w:rsidR="00651021" w:rsidRDefault="00651021" w:rsidP="00651021"/>
    <w:p w14:paraId="69CA3991" w14:textId="7A92033F" w:rsidR="00651021" w:rsidRDefault="00651021" w:rsidP="00651021">
      <w:r>
        <w:t xml:space="preserve">De boekdrukpers is inmiddels vervangen door een fabeltjesfuik die ons dwingt onze ogen te richten op ofwel controversiële onwaarheden… ofwel dingen die we toch al geloofden. </w:t>
      </w:r>
    </w:p>
    <w:p w14:paraId="0E0F6923" w14:textId="3C66BADC" w:rsidR="00651021" w:rsidRDefault="00651021" w:rsidP="00651021"/>
    <w:p w14:paraId="0041280E" w14:textId="32D3E843" w:rsidR="00651021" w:rsidRDefault="00651021" w:rsidP="00651021">
      <w:r>
        <w:t xml:space="preserve">Autocraten en populistische leiders maken hier handig gebruik van. </w:t>
      </w:r>
    </w:p>
    <w:p w14:paraId="5EAA475F" w14:textId="5F196759" w:rsidR="00651021" w:rsidRDefault="00651021" w:rsidP="00651021"/>
    <w:p w14:paraId="458100BF" w14:textId="6F928F56" w:rsidR="00651021" w:rsidRDefault="00651021" w:rsidP="00651021">
      <w:r>
        <w:t xml:space="preserve">Ze verleiden mensen met de schijn van simpele oplossingen en makkelijke zondebokken.  </w:t>
      </w:r>
    </w:p>
    <w:p w14:paraId="01068392" w14:textId="3D3D3478" w:rsidR="00651021" w:rsidRDefault="00651021" w:rsidP="00651021"/>
    <w:p w14:paraId="71F225E4" w14:textId="773272CD" w:rsidR="00651021" w:rsidRDefault="00651021" w:rsidP="00651021">
      <w:r>
        <w:t xml:space="preserve">Want ze weten: de waarheid is te complex; maakt mensen machteloos. </w:t>
      </w:r>
    </w:p>
    <w:p w14:paraId="71A4A253" w14:textId="0E92B050" w:rsidR="00651021" w:rsidRDefault="00651021" w:rsidP="00651021"/>
    <w:p w14:paraId="53F43154" w14:textId="45A01281" w:rsidR="00651021" w:rsidRDefault="00651021" w:rsidP="00651021">
      <w:r>
        <w:t xml:space="preserve">Door mensen aan te zetten om zich af te zetten, geef je hen in ieder geval de illusie van controle terug. </w:t>
      </w:r>
    </w:p>
    <w:p w14:paraId="5A154200" w14:textId="2C001592" w:rsidR="00651021" w:rsidRDefault="00651021" w:rsidP="00651021"/>
    <w:p w14:paraId="7C91D5B5" w14:textId="4EBD3D47" w:rsidR="00651021" w:rsidRDefault="00651021" w:rsidP="00651021">
      <w:r>
        <w:t xml:space="preserve">Verder rekenen ze er op dat lezers (en soms ook journalisten) klakkeloos overnemen wat online geschreven staat. </w:t>
      </w:r>
    </w:p>
    <w:p w14:paraId="01C08D8C" w14:textId="303A9DC7" w:rsidR="00651021" w:rsidRDefault="00651021" w:rsidP="00651021"/>
    <w:p w14:paraId="5302F306" w14:textId="01A08600" w:rsidR="00651021" w:rsidRDefault="00651021" w:rsidP="00651021">
      <w:r>
        <w:t>En niet de moeite doen om het waarheidsgehalte te controleren.</w:t>
      </w:r>
    </w:p>
    <w:p w14:paraId="33320BBE" w14:textId="387F2AFA" w:rsidR="00651021" w:rsidRDefault="00651021" w:rsidP="00651021"/>
    <w:p w14:paraId="21F94B59" w14:textId="70CE3A21" w:rsidR="00651021" w:rsidRDefault="00651021" w:rsidP="00651021">
      <w:r>
        <w:t>Of om te snappen met welk doel de tekst geschreven is.</w:t>
      </w:r>
    </w:p>
    <w:p w14:paraId="73CC4835" w14:textId="41BA2137" w:rsidR="00651021" w:rsidRDefault="00651021" w:rsidP="00651021"/>
    <w:p w14:paraId="7EFAFFE7" w14:textId="5392A9F1" w:rsidR="00651021" w:rsidRDefault="00651021" w:rsidP="00651021">
      <w:r>
        <w:t xml:space="preserve">In dit speelveld is de rol van het vrije woord NOG belangrijker geworden. </w:t>
      </w:r>
    </w:p>
    <w:p w14:paraId="7E383B6C" w14:textId="131D394B" w:rsidR="00651021" w:rsidRDefault="00651021" w:rsidP="00651021"/>
    <w:p w14:paraId="4E4C9DD6" w14:textId="57A21889" w:rsidR="00651021" w:rsidRDefault="00651021" w:rsidP="00651021">
      <w:r>
        <w:t xml:space="preserve">En weegt de verantwoordelijkheid op de schouders van journalisten NOG zwaarder. </w:t>
      </w:r>
    </w:p>
    <w:p w14:paraId="6C500177" w14:textId="518DF15B" w:rsidR="00651021" w:rsidRDefault="00651021" w:rsidP="00651021"/>
    <w:p w14:paraId="5455338E" w14:textId="232F859E" w:rsidR="00651021" w:rsidRDefault="00651021" w:rsidP="00651021">
      <w:r>
        <w:t xml:space="preserve">Zij hebben niet alleen te taak om het vrije woord te verkondigen… </w:t>
      </w:r>
    </w:p>
    <w:p w14:paraId="63A7BC34" w14:textId="01391A69" w:rsidR="00651021" w:rsidRDefault="00651021" w:rsidP="00651021"/>
    <w:p w14:paraId="34EC0D21" w14:textId="5FBC9B71" w:rsidR="00651021" w:rsidRDefault="00651021" w:rsidP="00651021">
      <w:r>
        <w:t xml:space="preserve">Maar ook om te zorgen dat mensen bereid blijven om naar het vrije woord te luisteren. </w:t>
      </w:r>
    </w:p>
    <w:p w14:paraId="5EC07697" w14:textId="03CAC694" w:rsidR="00651021" w:rsidRDefault="00651021" w:rsidP="00651021"/>
    <w:p w14:paraId="18926343" w14:textId="4A19CE1B" w:rsidR="00651021" w:rsidRDefault="00651021" w:rsidP="00651021">
      <w:r>
        <w:lastRenderedPageBreak/>
        <w:t xml:space="preserve">En dat is gelijk het thema van deze 4 en 5 mei: nieuwsgierigheid naar de ander. </w:t>
      </w:r>
    </w:p>
    <w:p w14:paraId="42F6C41A" w14:textId="29377CFB" w:rsidR="00651021" w:rsidRDefault="00651021" w:rsidP="00651021"/>
    <w:p w14:paraId="0FCDED38" w14:textId="03B5355E" w:rsidR="00651021" w:rsidRDefault="00651021" w:rsidP="00651021">
      <w:r>
        <w:t xml:space="preserve">Een democratie gaat veel meer over luisteren dan over spreken. </w:t>
      </w:r>
    </w:p>
    <w:p w14:paraId="6A1233AA" w14:textId="04F7755D" w:rsidR="00651021" w:rsidRDefault="00651021" w:rsidP="00651021"/>
    <w:p w14:paraId="5754F50C" w14:textId="378293BC" w:rsidR="00651021" w:rsidRDefault="00651021" w:rsidP="00651021">
      <w:r>
        <w:t xml:space="preserve">Om in de chaos van de kakofonie een moreel kompas te handhaven en te blijven zoeken naar gemeenschappelijke waarheden. </w:t>
      </w:r>
    </w:p>
    <w:p w14:paraId="7149A399" w14:textId="73A3A38B" w:rsidR="00651021" w:rsidRDefault="00651021" w:rsidP="00651021"/>
    <w:p w14:paraId="31162768" w14:textId="112DCA43" w:rsidR="00651021" w:rsidRDefault="00651021" w:rsidP="00651021">
      <w:r>
        <w:t xml:space="preserve">Die zware taak rust overigens niet alleen op de schouders van journalisten. </w:t>
      </w:r>
    </w:p>
    <w:p w14:paraId="39F2A051" w14:textId="4FF71AC9" w:rsidR="00651021" w:rsidRDefault="00651021" w:rsidP="00651021"/>
    <w:p w14:paraId="2BFD0D9B" w14:textId="35731F9F" w:rsidR="00651021" w:rsidRDefault="00651021" w:rsidP="00651021">
      <w:r>
        <w:t xml:space="preserve">Het vrije woord is van ons allemaal. </w:t>
      </w:r>
    </w:p>
    <w:p w14:paraId="25FFC668" w14:textId="1C90F6E6" w:rsidR="00651021" w:rsidRDefault="00651021" w:rsidP="00651021">
      <w:r>
        <w:t xml:space="preserve"> </w:t>
      </w:r>
    </w:p>
    <w:p w14:paraId="606B481D" w14:textId="3CF28FA4" w:rsidR="00651021" w:rsidRDefault="00651021" w:rsidP="00651021">
      <w:r>
        <w:t xml:space="preserve">In de Tweede Wereldoorlog waren het immers ook niet alleen journalisten die voor de ondergrondse werkten. </w:t>
      </w:r>
    </w:p>
    <w:p w14:paraId="0EBA738E" w14:textId="09181F45" w:rsidR="00651021" w:rsidRDefault="00651021" w:rsidP="00651021"/>
    <w:p w14:paraId="21EFBB18" w14:textId="54AE85EB" w:rsidR="00651021" w:rsidRDefault="00651021" w:rsidP="00651021">
      <w:r>
        <w:t>Ook burgers, leken, namen de pen ter hand of zorgden dat de boodschap feitelijk verspreid kon worden.</w:t>
      </w:r>
    </w:p>
    <w:p w14:paraId="04E95D84" w14:textId="292CDB15" w:rsidR="00651021" w:rsidRDefault="00651021" w:rsidP="00651021"/>
    <w:p w14:paraId="07B5439C" w14:textId="5D2A4F1A" w:rsidR="00651021" w:rsidRDefault="00651021" w:rsidP="00651021">
      <w:r>
        <w:t xml:space="preserve">In dit nieuwe tijdperk van collectieve verdediging is het dan ook een taak van het COLLECTIEF om het vrije woord te beschermen en hoog te houden. </w:t>
      </w:r>
    </w:p>
    <w:p w14:paraId="4FEF630E" w14:textId="438F2638" w:rsidR="00651021" w:rsidRDefault="00651021" w:rsidP="00651021"/>
    <w:p w14:paraId="2DB7F072" w14:textId="46E658E4" w:rsidR="00651021" w:rsidRDefault="00651021" w:rsidP="00651021">
      <w:r>
        <w:t xml:space="preserve">Om verantwoordelijkheid te nemen voor de immense democratische vrijheden die wij hier mogen genieten. </w:t>
      </w:r>
    </w:p>
    <w:p w14:paraId="04900F86" w14:textId="4D38F1A2" w:rsidR="00651021" w:rsidRDefault="00651021" w:rsidP="00651021"/>
    <w:p w14:paraId="25B02D72" w14:textId="65C1164E" w:rsidR="00651021" w:rsidRDefault="00651021" w:rsidP="00651021">
      <w:r>
        <w:t>Om vrij te spreken, maar vooral ook vrij te denken.</w:t>
      </w:r>
    </w:p>
    <w:p w14:paraId="72CC36DE" w14:textId="02A90E39" w:rsidR="00651021" w:rsidRDefault="00651021" w:rsidP="00651021"/>
    <w:p w14:paraId="1F61D54B" w14:textId="7DF8359E" w:rsidR="00651021" w:rsidRDefault="00651021" w:rsidP="00651021">
      <w:r>
        <w:t xml:space="preserve">Niet klakkeloos mee te gaan met de massa, maar autonoom een oordeel vormen.  </w:t>
      </w:r>
    </w:p>
    <w:p w14:paraId="07404E6E" w14:textId="7DA5C4D6" w:rsidR="00651021" w:rsidRDefault="00651021" w:rsidP="00651021"/>
    <w:p w14:paraId="490D7D92" w14:textId="19BB40A7" w:rsidR="00651021" w:rsidRDefault="00651021" w:rsidP="00651021">
      <w:proofErr w:type="spellStart"/>
      <w:r>
        <w:t>Rudyard</w:t>
      </w:r>
      <w:proofErr w:type="spellEnd"/>
      <w:r>
        <w:t xml:space="preserve"> Kipling heeft dit mooier verwoord dan ik het ooit kan: </w:t>
      </w:r>
    </w:p>
    <w:p w14:paraId="259718F1" w14:textId="008BFA6F" w:rsidR="00651021" w:rsidRDefault="00651021" w:rsidP="00651021"/>
    <w:p w14:paraId="30A4934B" w14:textId="2BC4D7C8" w:rsidR="00651021" w:rsidRDefault="00651021" w:rsidP="00651021">
      <w:proofErr w:type="spellStart"/>
      <w:r>
        <w:t>If</w:t>
      </w:r>
      <w:proofErr w:type="spellEnd"/>
      <w:r>
        <w:t xml:space="preserve"> </w:t>
      </w:r>
      <w:proofErr w:type="spellStart"/>
      <w:r>
        <w:t>you</w:t>
      </w:r>
      <w:proofErr w:type="spellEnd"/>
      <w:r>
        <w:t xml:space="preserve"> </w:t>
      </w:r>
      <w:proofErr w:type="spellStart"/>
      <w:r>
        <w:t>can</w:t>
      </w:r>
      <w:proofErr w:type="spellEnd"/>
      <w:r>
        <w:t xml:space="preserve"> keep </w:t>
      </w:r>
      <w:proofErr w:type="spellStart"/>
      <w:r>
        <w:t>your</w:t>
      </w:r>
      <w:proofErr w:type="spellEnd"/>
      <w:r>
        <w:t xml:space="preserve"> </w:t>
      </w:r>
      <w:proofErr w:type="spellStart"/>
      <w:r>
        <w:t>head</w:t>
      </w:r>
      <w:proofErr w:type="spellEnd"/>
      <w:r>
        <w:t xml:space="preserve"> </w:t>
      </w:r>
      <w:proofErr w:type="spellStart"/>
      <w:r>
        <w:t>when</w:t>
      </w:r>
      <w:proofErr w:type="spellEnd"/>
      <w:r>
        <w:t xml:space="preserve"> </w:t>
      </w:r>
      <w:proofErr w:type="spellStart"/>
      <w:r>
        <w:t>all</w:t>
      </w:r>
      <w:proofErr w:type="spellEnd"/>
      <w:r>
        <w:t xml:space="preserve"> </w:t>
      </w:r>
      <w:proofErr w:type="spellStart"/>
      <w:r>
        <w:t>about</w:t>
      </w:r>
      <w:proofErr w:type="spellEnd"/>
      <w:r>
        <w:t xml:space="preserve"> </w:t>
      </w:r>
      <w:proofErr w:type="spellStart"/>
      <w:r>
        <w:t>you</w:t>
      </w:r>
      <w:proofErr w:type="spellEnd"/>
    </w:p>
    <w:p w14:paraId="34B37180" w14:textId="6337915F" w:rsidR="00651021" w:rsidRDefault="00651021" w:rsidP="00651021">
      <w:r>
        <w:t xml:space="preserve">Are </w:t>
      </w:r>
      <w:proofErr w:type="spellStart"/>
      <w:r>
        <w:t>losing</w:t>
      </w:r>
      <w:proofErr w:type="spellEnd"/>
      <w:r>
        <w:t xml:space="preserve"> </w:t>
      </w:r>
      <w:proofErr w:type="spellStart"/>
      <w:r>
        <w:t>theirs</w:t>
      </w:r>
      <w:proofErr w:type="spellEnd"/>
      <w:r>
        <w:t xml:space="preserve"> </w:t>
      </w:r>
      <w:proofErr w:type="spellStart"/>
      <w:r>
        <w:t>and</w:t>
      </w:r>
      <w:proofErr w:type="spellEnd"/>
      <w:r>
        <w:t xml:space="preserve"> </w:t>
      </w:r>
      <w:proofErr w:type="spellStart"/>
      <w:r>
        <w:t>blaming</w:t>
      </w:r>
      <w:proofErr w:type="spellEnd"/>
      <w:r>
        <w:t xml:space="preserve"> </w:t>
      </w:r>
      <w:proofErr w:type="spellStart"/>
      <w:r>
        <w:t>it</w:t>
      </w:r>
      <w:proofErr w:type="spellEnd"/>
      <w:r>
        <w:t xml:space="preserve"> on </w:t>
      </w:r>
      <w:proofErr w:type="spellStart"/>
      <w:r>
        <w:t>you</w:t>
      </w:r>
      <w:proofErr w:type="spellEnd"/>
    </w:p>
    <w:p w14:paraId="6315F964" w14:textId="415FF7C4" w:rsidR="00651021" w:rsidRDefault="00651021" w:rsidP="00651021">
      <w:proofErr w:type="spellStart"/>
      <w:r>
        <w:t>If</w:t>
      </w:r>
      <w:proofErr w:type="spellEnd"/>
      <w:r>
        <w:t xml:space="preserve"> </w:t>
      </w:r>
      <w:proofErr w:type="spellStart"/>
      <w:r>
        <w:t>you</w:t>
      </w:r>
      <w:proofErr w:type="spellEnd"/>
      <w:r>
        <w:t xml:space="preserve"> </w:t>
      </w:r>
      <w:proofErr w:type="spellStart"/>
      <w:r>
        <w:t>can</w:t>
      </w:r>
      <w:proofErr w:type="spellEnd"/>
      <w:r>
        <w:t xml:space="preserve"> trust </w:t>
      </w:r>
      <w:proofErr w:type="spellStart"/>
      <w:r>
        <w:t>yourself</w:t>
      </w:r>
      <w:proofErr w:type="spellEnd"/>
      <w:r>
        <w:t xml:space="preserve"> </w:t>
      </w:r>
      <w:proofErr w:type="spellStart"/>
      <w:r>
        <w:t>when</w:t>
      </w:r>
      <w:proofErr w:type="spellEnd"/>
      <w:r>
        <w:t xml:space="preserve"> </w:t>
      </w:r>
      <w:proofErr w:type="spellStart"/>
      <w:r>
        <w:t>all</w:t>
      </w:r>
      <w:proofErr w:type="spellEnd"/>
      <w:r>
        <w:t xml:space="preserve"> men </w:t>
      </w:r>
      <w:proofErr w:type="spellStart"/>
      <w:r>
        <w:t>doubt</w:t>
      </w:r>
      <w:proofErr w:type="spellEnd"/>
      <w:r>
        <w:t xml:space="preserve"> </w:t>
      </w:r>
      <w:proofErr w:type="spellStart"/>
      <w:r>
        <w:t>you</w:t>
      </w:r>
      <w:proofErr w:type="spellEnd"/>
      <w:r>
        <w:t xml:space="preserve"> </w:t>
      </w:r>
    </w:p>
    <w:p w14:paraId="5D0D4C84" w14:textId="4C288F8C" w:rsidR="00651021" w:rsidRDefault="00651021" w:rsidP="00651021">
      <w:r>
        <w:t xml:space="preserve">But make </w:t>
      </w:r>
      <w:proofErr w:type="spellStart"/>
      <w:r>
        <w:t>allowance</w:t>
      </w:r>
      <w:proofErr w:type="spellEnd"/>
      <w:r>
        <w:t xml:space="preserve"> </w:t>
      </w:r>
      <w:proofErr w:type="spellStart"/>
      <w:r>
        <w:t>for</w:t>
      </w:r>
      <w:proofErr w:type="spellEnd"/>
      <w:r>
        <w:t xml:space="preserve"> </w:t>
      </w:r>
      <w:proofErr w:type="spellStart"/>
      <w:r>
        <w:t>their</w:t>
      </w:r>
      <w:proofErr w:type="spellEnd"/>
      <w:r>
        <w:t xml:space="preserve"> </w:t>
      </w:r>
      <w:proofErr w:type="spellStart"/>
      <w:r>
        <w:t>doubting</w:t>
      </w:r>
      <w:proofErr w:type="spellEnd"/>
      <w:r>
        <w:t xml:space="preserve"> </w:t>
      </w:r>
      <w:proofErr w:type="spellStart"/>
      <w:r>
        <w:t>too</w:t>
      </w:r>
      <w:proofErr w:type="spellEnd"/>
    </w:p>
    <w:p w14:paraId="623D3FF7" w14:textId="00661D9E" w:rsidR="00651021" w:rsidRDefault="00651021" w:rsidP="00651021">
      <w:proofErr w:type="spellStart"/>
      <w:r>
        <w:t>If</w:t>
      </w:r>
      <w:proofErr w:type="spellEnd"/>
      <w:r>
        <w:t xml:space="preserve"> </w:t>
      </w:r>
      <w:proofErr w:type="spellStart"/>
      <w:r>
        <w:t>you</w:t>
      </w:r>
      <w:proofErr w:type="spellEnd"/>
      <w:r>
        <w:t xml:space="preserve"> </w:t>
      </w:r>
      <w:proofErr w:type="spellStart"/>
      <w:r>
        <w:t>can</w:t>
      </w:r>
      <w:proofErr w:type="spellEnd"/>
      <w:r>
        <w:t xml:space="preserve"> </w:t>
      </w:r>
      <w:proofErr w:type="spellStart"/>
      <w:r>
        <w:t>wait</w:t>
      </w:r>
      <w:proofErr w:type="spellEnd"/>
      <w:r>
        <w:t xml:space="preserve"> </w:t>
      </w:r>
      <w:proofErr w:type="spellStart"/>
      <w:r>
        <w:t>and</w:t>
      </w:r>
      <w:proofErr w:type="spellEnd"/>
      <w:r>
        <w:t xml:space="preserve"> </w:t>
      </w:r>
      <w:proofErr w:type="spellStart"/>
      <w:r>
        <w:t>not</w:t>
      </w:r>
      <w:proofErr w:type="spellEnd"/>
      <w:r>
        <w:t xml:space="preserve"> </w:t>
      </w:r>
      <w:proofErr w:type="spellStart"/>
      <w:r>
        <w:t>be</w:t>
      </w:r>
      <w:proofErr w:type="spellEnd"/>
      <w:r>
        <w:t xml:space="preserve"> </w:t>
      </w:r>
      <w:proofErr w:type="spellStart"/>
      <w:r>
        <w:t>tired</w:t>
      </w:r>
      <w:proofErr w:type="spellEnd"/>
      <w:r>
        <w:t xml:space="preserve"> </w:t>
      </w:r>
      <w:proofErr w:type="spellStart"/>
      <w:r>
        <w:t>by</w:t>
      </w:r>
      <w:proofErr w:type="spellEnd"/>
      <w:r>
        <w:t xml:space="preserve"> </w:t>
      </w:r>
      <w:proofErr w:type="spellStart"/>
      <w:r>
        <w:t>waiting</w:t>
      </w:r>
      <w:proofErr w:type="spellEnd"/>
    </w:p>
    <w:p w14:paraId="62CBC2AA" w14:textId="343D6FEB" w:rsidR="00651021" w:rsidRDefault="00651021" w:rsidP="00651021">
      <w:r>
        <w:t xml:space="preserve">Or </w:t>
      </w:r>
      <w:proofErr w:type="spellStart"/>
      <w:r>
        <w:t>being</w:t>
      </w:r>
      <w:proofErr w:type="spellEnd"/>
      <w:r>
        <w:t xml:space="preserve"> lied </w:t>
      </w:r>
      <w:proofErr w:type="spellStart"/>
      <w:r>
        <w:t>about</w:t>
      </w:r>
      <w:proofErr w:type="spellEnd"/>
      <w:r>
        <w:t xml:space="preserve">, </w:t>
      </w:r>
      <w:proofErr w:type="spellStart"/>
      <w:r>
        <w:t>don’t</w:t>
      </w:r>
      <w:proofErr w:type="spellEnd"/>
      <w:r>
        <w:t xml:space="preserve"> deal in lies.</w:t>
      </w:r>
    </w:p>
    <w:p w14:paraId="3DF7EF17" w14:textId="44A069BC" w:rsidR="00651021" w:rsidRDefault="00651021" w:rsidP="00651021">
      <w:r>
        <w:t xml:space="preserve">Or </w:t>
      </w:r>
      <w:proofErr w:type="spellStart"/>
      <w:r>
        <w:t>being</w:t>
      </w:r>
      <w:proofErr w:type="spellEnd"/>
      <w:r>
        <w:t xml:space="preserve"> </w:t>
      </w:r>
      <w:proofErr w:type="spellStart"/>
      <w:r>
        <w:t>hated</w:t>
      </w:r>
      <w:proofErr w:type="spellEnd"/>
      <w:r>
        <w:t xml:space="preserve">, </w:t>
      </w:r>
      <w:proofErr w:type="spellStart"/>
      <w:r>
        <w:t>don’t</w:t>
      </w:r>
      <w:proofErr w:type="spellEnd"/>
      <w:r>
        <w:t xml:space="preserve"> </w:t>
      </w:r>
      <w:proofErr w:type="spellStart"/>
      <w:r>
        <w:t>give</w:t>
      </w:r>
      <w:proofErr w:type="spellEnd"/>
      <w:r>
        <w:t xml:space="preserve"> way </w:t>
      </w:r>
      <w:proofErr w:type="spellStart"/>
      <w:r>
        <w:t>to</w:t>
      </w:r>
      <w:proofErr w:type="spellEnd"/>
      <w:r>
        <w:t xml:space="preserve"> </w:t>
      </w:r>
      <w:proofErr w:type="spellStart"/>
      <w:r>
        <w:t>hating</w:t>
      </w:r>
      <w:proofErr w:type="spellEnd"/>
    </w:p>
    <w:p w14:paraId="6B9C1E71" w14:textId="133F54FB" w:rsidR="00651021" w:rsidRDefault="00651021" w:rsidP="00651021">
      <w:proofErr w:type="spellStart"/>
      <w:r>
        <w:t>If</w:t>
      </w:r>
      <w:proofErr w:type="spellEnd"/>
      <w:r>
        <w:t xml:space="preserve"> </w:t>
      </w:r>
      <w:proofErr w:type="spellStart"/>
      <w:r>
        <w:t>you</w:t>
      </w:r>
      <w:proofErr w:type="spellEnd"/>
      <w:r>
        <w:t xml:space="preserve"> </w:t>
      </w:r>
      <w:proofErr w:type="spellStart"/>
      <w:r>
        <w:t>can</w:t>
      </w:r>
      <w:proofErr w:type="spellEnd"/>
      <w:r>
        <w:t xml:space="preserve"> meet </w:t>
      </w:r>
      <w:proofErr w:type="spellStart"/>
      <w:r>
        <w:t>with</w:t>
      </w:r>
      <w:proofErr w:type="spellEnd"/>
      <w:r>
        <w:t xml:space="preserve"> </w:t>
      </w:r>
      <w:proofErr w:type="spellStart"/>
      <w:r>
        <w:t>Triumph</w:t>
      </w:r>
      <w:proofErr w:type="spellEnd"/>
      <w:r>
        <w:t xml:space="preserve"> </w:t>
      </w:r>
      <w:proofErr w:type="spellStart"/>
      <w:r>
        <w:t>and</w:t>
      </w:r>
      <w:proofErr w:type="spellEnd"/>
      <w:r>
        <w:t xml:space="preserve"> Disaster</w:t>
      </w:r>
    </w:p>
    <w:p w14:paraId="5F48D421" w14:textId="7E0652B9" w:rsidR="00651021" w:rsidRDefault="00651021" w:rsidP="00651021">
      <w:proofErr w:type="spellStart"/>
      <w:r>
        <w:t>And</w:t>
      </w:r>
      <w:proofErr w:type="spellEnd"/>
      <w:r>
        <w:t xml:space="preserve"> </w:t>
      </w:r>
      <w:proofErr w:type="spellStart"/>
      <w:r>
        <w:t>treat</w:t>
      </w:r>
      <w:proofErr w:type="spellEnd"/>
      <w:r>
        <w:t xml:space="preserve"> </w:t>
      </w:r>
      <w:proofErr w:type="spellStart"/>
      <w:r>
        <w:t>those</w:t>
      </w:r>
      <w:proofErr w:type="spellEnd"/>
      <w:r>
        <w:t xml:space="preserve"> </w:t>
      </w:r>
      <w:proofErr w:type="spellStart"/>
      <w:r>
        <w:t>two</w:t>
      </w:r>
      <w:proofErr w:type="spellEnd"/>
      <w:r>
        <w:t xml:space="preserve"> </w:t>
      </w:r>
      <w:proofErr w:type="spellStart"/>
      <w:r>
        <w:t>imposters</w:t>
      </w:r>
      <w:proofErr w:type="spellEnd"/>
      <w:r>
        <w:t xml:space="preserve"> </w:t>
      </w:r>
      <w:proofErr w:type="spellStart"/>
      <w:r>
        <w:t>just</w:t>
      </w:r>
      <w:proofErr w:type="spellEnd"/>
      <w:r>
        <w:t xml:space="preserve"> </w:t>
      </w:r>
      <w:proofErr w:type="spellStart"/>
      <w:r>
        <w:t>the</w:t>
      </w:r>
      <w:proofErr w:type="spellEnd"/>
      <w:r>
        <w:t xml:space="preserve"> </w:t>
      </w:r>
      <w:proofErr w:type="spellStart"/>
      <w:r>
        <w:t>same</w:t>
      </w:r>
      <w:proofErr w:type="spellEnd"/>
      <w:r>
        <w:t xml:space="preserve"> </w:t>
      </w:r>
    </w:p>
    <w:p w14:paraId="07FED23B" w14:textId="3F2CDE93" w:rsidR="00651021" w:rsidRDefault="00651021" w:rsidP="00651021">
      <w:proofErr w:type="spellStart"/>
      <w:r>
        <w:t>Then</w:t>
      </w:r>
      <w:proofErr w:type="spellEnd"/>
      <w:r>
        <w:t xml:space="preserve"> </w:t>
      </w:r>
      <w:proofErr w:type="spellStart"/>
      <w:r>
        <w:t>yours</w:t>
      </w:r>
      <w:proofErr w:type="spellEnd"/>
      <w:r>
        <w:t xml:space="preserve"> is </w:t>
      </w:r>
      <w:proofErr w:type="spellStart"/>
      <w:r>
        <w:t>the</w:t>
      </w:r>
      <w:proofErr w:type="spellEnd"/>
      <w:r>
        <w:t xml:space="preserve"> Earth </w:t>
      </w:r>
      <w:proofErr w:type="spellStart"/>
      <w:r>
        <w:t>and</w:t>
      </w:r>
      <w:proofErr w:type="spellEnd"/>
      <w:r>
        <w:t xml:space="preserve"> </w:t>
      </w:r>
      <w:proofErr w:type="spellStart"/>
      <w:r>
        <w:t>everything</w:t>
      </w:r>
      <w:proofErr w:type="spellEnd"/>
      <w:r>
        <w:t xml:space="preserve"> </w:t>
      </w:r>
      <w:proofErr w:type="spellStart"/>
      <w:r>
        <w:t>that’s</w:t>
      </w:r>
      <w:proofErr w:type="spellEnd"/>
      <w:r>
        <w:t xml:space="preserve"> in it. </w:t>
      </w:r>
    </w:p>
    <w:p w14:paraId="55D3C58C" w14:textId="202227C7" w:rsidR="00651021" w:rsidRDefault="00651021" w:rsidP="00651021"/>
    <w:p w14:paraId="384E7AD4" w14:textId="707321C9" w:rsidR="00651021" w:rsidRDefault="00651021" w:rsidP="00651021">
      <w:r>
        <w:t xml:space="preserve">Dames en heren, </w:t>
      </w:r>
    </w:p>
    <w:p w14:paraId="35CAF13B" w14:textId="65E6F4FE" w:rsidR="00651021" w:rsidRDefault="00651021" w:rsidP="00651021"/>
    <w:p w14:paraId="45953295" w14:textId="6C49B21F" w:rsidR="00651021" w:rsidRDefault="00651021" w:rsidP="00651021">
      <w:r>
        <w:t xml:space="preserve">Vandaag gedenken wij hen die ondanks alles bleven vechten voor het vrije woord. </w:t>
      </w:r>
    </w:p>
    <w:p w14:paraId="07C26948" w14:textId="3F60DC58" w:rsidR="00651021" w:rsidRDefault="00651021" w:rsidP="00651021"/>
    <w:p w14:paraId="484D98E4" w14:textId="1AC81BE1" w:rsidR="00651021" w:rsidRDefault="00651021" w:rsidP="00651021">
      <w:r>
        <w:lastRenderedPageBreak/>
        <w:t xml:space="preserve">De beste manier om dat te doen is om zelf ook te blijven vechten voor de idealen waarvoor zij zijn gestorven. </w:t>
      </w:r>
    </w:p>
    <w:p w14:paraId="63EF4355" w14:textId="63BCA2CA" w:rsidR="00651021" w:rsidRDefault="00651021" w:rsidP="00651021"/>
    <w:p w14:paraId="6CF71248" w14:textId="2ABDB72E" w:rsidR="00651021" w:rsidRDefault="00651021" w:rsidP="00651021">
      <w:r>
        <w:t>Zij hebben niet hun leven in de waagschaal gelegd voor een mooi monument in Nieuwspoort.</w:t>
      </w:r>
    </w:p>
    <w:p w14:paraId="5D853E67" w14:textId="3B90F641" w:rsidR="00651021" w:rsidRDefault="00651021" w:rsidP="00651021"/>
    <w:p w14:paraId="5BB7E522" w14:textId="6F068F57" w:rsidR="00651021" w:rsidRDefault="00651021" w:rsidP="00651021">
      <w:r>
        <w:t xml:space="preserve">Zij hebben hun leven in de waagschaal gelegd voor het feit dat bijvoorbeeld de NOS-redactie haar eigen afweging maakt. </w:t>
      </w:r>
    </w:p>
    <w:p w14:paraId="38DE42E3" w14:textId="2990E12E" w:rsidR="00651021" w:rsidRDefault="00651021" w:rsidP="00651021"/>
    <w:p w14:paraId="41B8C9C5" w14:textId="1ED07914" w:rsidR="00651021" w:rsidRDefault="00651021" w:rsidP="00651021">
      <w:r>
        <w:t xml:space="preserve">Dat een nationale krant een zwaar kritisch stuk kan plaatsen over een misstand. Of een zorgelijke maatschappelijke trend kan constateren. </w:t>
      </w:r>
    </w:p>
    <w:p w14:paraId="69215318" w14:textId="2A751183" w:rsidR="00651021" w:rsidRDefault="00651021" w:rsidP="00651021"/>
    <w:p w14:paraId="3E7DB954" w14:textId="7287D072" w:rsidR="00651021" w:rsidRDefault="00651021" w:rsidP="00651021">
      <w:r>
        <w:t xml:space="preserve">En ja… zelfs voor het feit dat een journalist een Commandant der Strijdkrachten kan vragen: “zeg wat doe jij eigenlijk voor onze veiligheid”? </w:t>
      </w:r>
    </w:p>
    <w:p w14:paraId="783B9DC9" w14:textId="2F7B42B6" w:rsidR="00651021" w:rsidRDefault="00651021" w:rsidP="00651021"/>
    <w:p w14:paraId="222112CB" w14:textId="41852571" w:rsidR="00651021" w:rsidRDefault="00651021" w:rsidP="00651021">
      <w:r>
        <w:t xml:space="preserve">In een oorlog is de waarheid het eerste slachtoffer. </w:t>
      </w:r>
    </w:p>
    <w:p w14:paraId="69DAC970" w14:textId="3D3E70D3" w:rsidR="00651021" w:rsidRDefault="00651021" w:rsidP="00651021"/>
    <w:p w14:paraId="096EC9C6" w14:textId="651D9473" w:rsidR="00651021" w:rsidRDefault="00651021" w:rsidP="00651021">
      <w:r>
        <w:t xml:space="preserve">Rusland zit in de 15e maand van haar 3-daagse oorlog. </w:t>
      </w:r>
    </w:p>
    <w:p w14:paraId="7A3F5C9C" w14:textId="06753C19" w:rsidR="00651021" w:rsidRDefault="00651021" w:rsidP="00651021"/>
    <w:p w14:paraId="6BD0C8E7" w14:textId="52B26DE2" w:rsidR="00651021" w:rsidRDefault="00651021" w:rsidP="00651021">
      <w:r>
        <w:t>En nog steeds blijven de Oekraïners vechten voor het vrije woord.</w:t>
      </w:r>
    </w:p>
    <w:p w14:paraId="43B8260D" w14:textId="0E8EA0B9" w:rsidR="00651021" w:rsidRDefault="00651021" w:rsidP="00651021"/>
    <w:p w14:paraId="0A989C5D" w14:textId="5754E05A" w:rsidR="00651021" w:rsidRDefault="00651021" w:rsidP="00651021">
      <w:r>
        <w:t xml:space="preserve">Voor het vrije denken. </w:t>
      </w:r>
    </w:p>
    <w:p w14:paraId="1BB354E2" w14:textId="745105C7" w:rsidR="00651021" w:rsidRDefault="00651021" w:rsidP="00651021"/>
    <w:p w14:paraId="49CC2550" w14:textId="34E8A84B" w:rsidR="00651021" w:rsidRDefault="00651021" w:rsidP="00651021">
      <w:r>
        <w:t xml:space="preserve">Voor democratie. </w:t>
      </w:r>
    </w:p>
    <w:p w14:paraId="37C04548" w14:textId="57B9E082" w:rsidR="00651021" w:rsidRDefault="00651021" w:rsidP="00651021"/>
    <w:p w14:paraId="662E9F1D" w14:textId="3D5889FB" w:rsidR="00651021" w:rsidRDefault="00651021" w:rsidP="00651021">
      <w:r>
        <w:t>Voor de rechtsstaat.</w:t>
      </w:r>
    </w:p>
    <w:p w14:paraId="259B1213" w14:textId="340E9781" w:rsidR="00651021" w:rsidRDefault="00651021" w:rsidP="00651021"/>
    <w:p w14:paraId="49112404" w14:textId="070A230E" w:rsidR="00651021" w:rsidRDefault="00651021" w:rsidP="00651021">
      <w:r>
        <w:t xml:space="preserve">Voor waarheid. </w:t>
      </w:r>
    </w:p>
    <w:p w14:paraId="319F8160" w14:textId="3CDAC730" w:rsidR="00651021" w:rsidRDefault="00651021" w:rsidP="00651021"/>
    <w:p w14:paraId="4F330422" w14:textId="03FAAFD3" w:rsidR="00651021" w:rsidRDefault="00651021" w:rsidP="00651021">
      <w:r>
        <w:t xml:space="preserve">In dit nieuwe tijdperk van collectieve verdediging is het een taak van ons allemaal om te vechten voor onze democratische verworvenheden.  </w:t>
      </w:r>
    </w:p>
    <w:p w14:paraId="73327865" w14:textId="388C5EC1" w:rsidR="00651021" w:rsidRDefault="00651021" w:rsidP="00651021"/>
    <w:p w14:paraId="7241B80B" w14:textId="2A9C9C51" w:rsidR="00651021" w:rsidRDefault="00651021" w:rsidP="00651021">
      <w:r>
        <w:t>Om niet alleen te spreken, maar vooral ook te luisteren en nieuwsgierig te zijn naar de ander.</w:t>
      </w:r>
    </w:p>
    <w:p w14:paraId="5E3E79DA" w14:textId="51C2DE05" w:rsidR="00651021" w:rsidRDefault="00651021" w:rsidP="00651021"/>
    <w:p w14:paraId="1DD583C7" w14:textId="48B0DC90" w:rsidR="00651021" w:rsidRDefault="00651021" w:rsidP="00651021">
      <w:r>
        <w:t xml:space="preserve">Om te blijven zoeken naar gemeenschappelijke waarheden. </w:t>
      </w:r>
    </w:p>
    <w:p w14:paraId="232D2C22" w14:textId="4EBF835C" w:rsidR="00651021" w:rsidRDefault="00651021" w:rsidP="00651021"/>
    <w:p w14:paraId="1702C8BB" w14:textId="208FCBBD" w:rsidR="00651021" w:rsidRDefault="00651021" w:rsidP="00651021">
      <w:r>
        <w:t xml:space="preserve">Daarmee zorgen wij dat de democratie beter bewapend is dan de autocratie. </w:t>
      </w:r>
    </w:p>
    <w:p w14:paraId="60DB6022" w14:textId="2CAE7593" w:rsidR="00651021" w:rsidRDefault="00651021" w:rsidP="00651021"/>
    <w:p w14:paraId="5B03ED03" w14:textId="4CB721E8" w:rsidR="00651021" w:rsidRDefault="00651021" w:rsidP="00651021">
      <w:r>
        <w:t xml:space="preserve">Zowel met woorden als met wapens. </w:t>
      </w:r>
    </w:p>
    <w:p w14:paraId="40A8852D" w14:textId="0D4A6AB1" w:rsidR="00651021" w:rsidRDefault="00651021" w:rsidP="00651021">
      <w:r>
        <w:t xml:space="preserve"> </w:t>
      </w:r>
    </w:p>
    <w:p w14:paraId="1C09D735" w14:textId="430DB641" w:rsidR="00651021" w:rsidRDefault="00651021" w:rsidP="00651021">
      <w:r>
        <w:t>Met de pen EN het zwaard.</w:t>
      </w:r>
    </w:p>
    <w:p w14:paraId="4091C726" w14:textId="78C088BB" w:rsidR="00651021" w:rsidRDefault="00651021" w:rsidP="00651021">
      <w:r>
        <w:t xml:space="preserve"> </w:t>
      </w:r>
    </w:p>
    <w:p w14:paraId="7AEFF78B" w14:textId="289CA683" w:rsidR="00734454" w:rsidRDefault="00651021" w:rsidP="003F11A3">
      <w:r>
        <w:t>Dank u wel</w:t>
      </w:r>
      <w:r>
        <w:t>.</w:t>
      </w:r>
      <w:r>
        <w:t xml:space="preserve"> </w:t>
      </w:r>
    </w:p>
    <w:sectPr w:rsidR="00734454" w:rsidSect="00AC053B">
      <w:headerReference w:type="default" r:id="rId9"/>
      <w:footerReference w:type="default" r:id="rId10"/>
      <w:headerReference w:type="first" r:id="rId11"/>
      <w:footerReference w:type="first" r:id="rId12"/>
      <w:pgSz w:w="11906" w:h="16838"/>
      <w:pgMar w:top="851" w:right="1588" w:bottom="1134" w:left="1418" w:header="170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9BFAD" w14:textId="77777777" w:rsidR="00F12005" w:rsidRDefault="00F12005" w:rsidP="00332E0D">
      <w:r>
        <w:separator/>
      </w:r>
    </w:p>
  </w:endnote>
  <w:endnote w:type="continuationSeparator" w:id="0">
    <w:p w14:paraId="5691D983" w14:textId="77777777" w:rsidR="00F12005" w:rsidRDefault="00F12005" w:rsidP="0033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8E23" w14:textId="77777777" w:rsidR="00AC053B" w:rsidRDefault="00AC053B" w:rsidP="00681A6F">
    <w:pPr>
      <w:pStyle w:val="NPPaginacijfer"/>
    </w:pPr>
  </w:p>
  <w:sdt>
    <w:sdtPr>
      <w:id w:val="1445498997"/>
      <w:docPartObj>
        <w:docPartGallery w:val="Page Numbers (Bottom of Page)"/>
        <w:docPartUnique/>
      </w:docPartObj>
    </w:sdtPr>
    <w:sdtEndPr/>
    <w:sdtContent>
      <w:p w14:paraId="24B5B7A0" w14:textId="77777777" w:rsidR="00681A6F" w:rsidRDefault="00681A6F" w:rsidP="00681A6F">
        <w:pPr>
          <w:pStyle w:val="NPPaginacijfer"/>
        </w:pPr>
        <w:r>
          <w:fldChar w:fldCharType="begin"/>
        </w:r>
        <w:r>
          <w:instrText>PAGE   \* MERGEFORMAT</w:instrText>
        </w:r>
        <w:r>
          <w:fldChar w:fldCharType="separate"/>
        </w:r>
        <w:r w:rsidR="00812A1A">
          <w:rPr>
            <w:noProof/>
          </w:rPr>
          <w:t>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07C2C" w14:textId="77777777" w:rsidR="00AC053B" w:rsidRDefault="00AC053B">
    <w:pPr>
      <w:pStyle w:val="Voettekst"/>
    </w:pPr>
  </w:p>
  <w:p w14:paraId="38A858A9" w14:textId="77777777" w:rsidR="00AC053B" w:rsidRDefault="00AC053B">
    <w:pPr>
      <w:pStyle w:val="Voettekst"/>
    </w:pPr>
  </w:p>
  <w:p w14:paraId="2D5E1979" w14:textId="77777777" w:rsidR="00681A6F" w:rsidRDefault="00681A6F">
    <w:pPr>
      <w:pStyle w:val="Voettekst"/>
    </w:pPr>
  </w:p>
  <w:p w14:paraId="0E03F4C7" w14:textId="77777777" w:rsidR="00671700" w:rsidRDefault="00671700">
    <w:pPr>
      <w:pStyle w:val="Voettekst"/>
    </w:pPr>
  </w:p>
  <w:p w14:paraId="48D22426" w14:textId="77777777" w:rsidR="00671700" w:rsidRDefault="00671700">
    <w:pPr>
      <w:pStyle w:val="Voettekst"/>
    </w:pPr>
  </w:p>
  <w:p w14:paraId="40C1A5F0" w14:textId="77777777" w:rsidR="00332E0D" w:rsidRDefault="00AC1B81">
    <w:pPr>
      <w:pStyle w:val="Voettekst"/>
    </w:pPr>
    <w:r>
      <w:rPr>
        <w:noProof/>
        <w:lang w:eastAsia="nl-NL"/>
      </w:rPr>
      <w:drawing>
        <wp:anchor distT="0" distB="0" distL="114300" distR="114300" simplePos="0" relativeHeight="251661312" behindDoc="1" locked="1" layoutInCell="1" allowOverlap="1" wp14:anchorId="4ABAEE7B" wp14:editId="005BCA37">
          <wp:simplePos x="0" y="0"/>
          <wp:positionH relativeFrom="margin">
            <wp:posOffset>12065</wp:posOffset>
          </wp:positionH>
          <wp:positionV relativeFrom="page">
            <wp:posOffset>9398000</wp:posOffset>
          </wp:positionV>
          <wp:extent cx="4381200" cy="979200"/>
          <wp:effectExtent l="0" t="0" r="63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4381200" cy="979200"/>
                  </a:xfrm>
                  <a:prstGeom prst="rect">
                    <a:avLst/>
                  </a:prstGeom>
                </pic:spPr>
              </pic:pic>
            </a:graphicData>
          </a:graphic>
          <wp14:sizeRelH relativeFrom="margin">
            <wp14:pctWidth>0</wp14:pctWidth>
          </wp14:sizeRelH>
          <wp14:sizeRelV relativeFrom="margin">
            <wp14:pctHeight>0</wp14:pctHeight>
          </wp14:sizeRelV>
        </wp:anchor>
      </w:drawing>
    </w:r>
    <w:r w:rsidR="00332E0D">
      <w:rPr>
        <w:noProof/>
        <w:lang w:eastAsia="nl-NL"/>
      </w:rPr>
      <w:drawing>
        <wp:anchor distT="0" distB="0" distL="114300" distR="114300" simplePos="0" relativeHeight="251660288" behindDoc="1" locked="1" layoutInCell="1" allowOverlap="1" wp14:anchorId="5C69582D" wp14:editId="50689907">
          <wp:simplePos x="0" y="0"/>
          <wp:positionH relativeFrom="page">
            <wp:align>right</wp:align>
          </wp:positionH>
          <wp:positionV relativeFrom="page">
            <wp:posOffset>5437505</wp:posOffset>
          </wp:positionV>
          <wp:extent cx="1627200" cy="493200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1627200" cy="493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761DF" w14:textId="77777777" w:rsidR="00F12005" w:rsidRDefault="00F12005" w:rsidP="00332E0D">
      <w:r>
        <w:separator/>
      </w:r>
    </w:p>
  </w:footnote>
  <w:footnote w:type="continuationSeparator" w:id="0">
    <w:p w14:paraId="4951FA67" w14:textId="77777777" w:rsidR="00F12005" w:rsidRDefault="00F12005" w:rsidP="00332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CACFA" w14:textId="77777777" w:rsidR="0008218C" w:rsidRDefault="0008218C">
    <w:pPr>
      <w:pStyle w:val="Koptekst"/>
    </w:pPr>
  </w:p>
  <w:p w14:paraId="1EC4E025" w14:textId="77777777" w:rsidR="00332E0D" w:rsidRDefault="00332E0D">
    <w:pPr>
      <w:pStyle w:val="Koptekst"/>
    </w:pPr>
    <w:r>
      <w:rPr>
        <w:noProof/>
        <w:lang w:eastAsia="nl-NL"/>
      </w:rPr>
      <w:drawing>
        <wp:anchor distT="0" distB="0" distL="114300" distR="114300" simplePos="0" relativeHeight="251664384" behindDoc="1" locked="1" layoutInCell="1" allowOverlap="1" wp14:anchorId="44B792DB" wp14:editId="5189B266">
          <wp:simplePos x="0" y="0"/>
          <wp:positionH relativeFrom="page">
            <wp:posOffset>900430</wp:posOffset>
          </wp:positionH>
          <wp:positionV relativeFrom="page">
            <wp:posOffset>450215</wp:posOffset>
          </wp:positionV>
          <wp:extent cx="540000" cy="540000"/>
          <wp:effectExtent l="0" t="0" r="6350" b="635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5F56E" w14:textId="77777777" w:rsidR="00671700" w:rsidRDefault="00671700">
    <w:pPr>
      <w:pStyle w:val="Koptekst"/>
    </w:pPr>
  </w:p>
  <w:p w14:paraId="52A57957" w14:textId="77777777" w:rsidR="00671700" w:rsidRDefault="00671700">
    <w:pPr>
      <w:pStyle w:val="Koptekst"/>
    </w:pPr>
  </w:p>
  <w:p w14:paraId="312CEC87" w14:textId="77777777" w:rsidR="00671700" w:rsidRDefault="00671700">
    <w:pPr>
      <w:pStyle w:val="Koptekst"/>
    </w:pPr>
  </w:p>
  <w:p w14:paraId="237ABC6E" w14:textId="77777777" w:rsidR="00332E0D" w:rsidRDefault="00332E0D">
    <w:pPr>
      <w:pStyle w:val="Koptekst"/>
    </w:pPr>
    <w:r w:rsidRPr="00AC1B81">
      <w:rPr>
        <w:noProof/>
        <w:vertAlign w:val="subscript"/>
        <w:lang w:eastAsia="nl-NL"/>
      </w:rPr>
      <w:drawing>
        <wp:anchor distT="0" distB="0" distL="114300" distR="114300" simplePos="0" relativeHeight="251659264" behindDoc="1" locked="1" layoutInCell="1" allowOverlap="0" wp14:anchorId="2A8DE0E7" wp14:editId="1FF9BC56">
          <wp:simplePos x="0" y="0"/>
          <wp:positionH relativeFrom="page">
            <wp:posOffset>900430</wp:posOffset>
          </wp:positionH>
          <wp:positionV relativeFrom="page">
            <wp:posOffset>496570</wp:posOffset>
          </wp:positionV>
          <wp:extent cx="2109600" cy="543600"/>
          <wp:effectExtent l="0" t="0" r="0" b="254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109600" cy="54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128DBC"/>
    <w:lvl w:ilvl="0">
      <w:start w:val="1"/>
      <w:numFmt w:val="decimal"/>
      <w:lvlText w:val="%1."/>
      <w:lvlJc w:val="left"/>
      <w:pPr>
        <w:tabs>
          <w:tab w:val="num" w:pos="1492"/>
        </w:tabs>
        <w:ind w:left="1492" w:hanging="360"/>
      </w:pPr>
    </w:lvl>
  </w:abstractNum>
  <w:abstractNum w:abstractNumId="1">
    <w:nsid w:val="FFFFFF7D"/>
    <w:multiLevelType w:val="singleLevel"/>
    <w:tmpl w:val="1BBE9930"/>
    <w:lvl w:ilvl="0">
      <w:start w:val="1"/>
      <w:numFmt w:val="decimal"/>
      <w:lvlText w:val="%1."/>
      <w:lvlJc w:val="left"/>
      <w:pPr>
        <w:tabs>
          <w:tab w:val="num" w:pos="1209"/>
        </w:tabs>
        <w:ind w:left="1209" w:hanging="360"/>
      </w:pPr>
    </w:lvl>
  </w:abstractNum>
  <w:abstractNum w:abstractNumId="2">
    <w:nsid w:val="FFFFFF7E"/>
    <w:multiLevelType w:val="singleLevel"/>
    <w:tmpl w:val="85EAC92C"/>
    <w:lvl w:ilvl="0">
      <w:start w:val="1"/>
      <w:numFmt w:val="decimal"/>
      <w:lvlText w:val="%1."/>
      <w:lvlJc w:val="left"/>
      <w:pPr>
        <w:tabs>
          <w:tab w:val="num" w:pos="926"/>
        </w:tabs>
        <w:ind w:left="926" w:hanging="360"/>
      </w:pPr>
    </w:lvl>
  </w:abstractNum>
  <w:abstractNum w:abstractNumId="3">
    <w:nsid w:val="FFFFFF7F"/>
    <w:multiLevelType w:val="singleLevel"/>
    <w:tmpl w:val="DC94BFB8"/>
    <w:lvl w:ilvl="0">
      <w:start w:val="1"/>
      <w:numFmt w:val="decimal"/>
      <w:lvlText w:val="%1."/>
      <w:lvlJc w:val="left"/>
      <w:pPr>
        <w:tabs>
          <w:tab w:val="num" w:pos="643"/>
        </w:tabs>
        <w:ind w:left="643" w:hanging="360"/>
      </w:pPr>
    </w:lvl>
  </w:abstractNum>
  <w:abstractNum w:abstractNumId="4">
    <w:nsid w:val="FFFFFF80"/>
    <w:multiLevelType w:val="singleLevel"/>
    <w:tmpl w:val="B6E857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04DC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6633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1B03E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C821D14"/>
    <w:lvl w:ilvl="0">
      <w:start w:val="1"/>
      <w:numFmt w:val="decimal"/>
      <w:lvlText w:val="%1."/>
      <w:lvlJc w:val="left"/>
      <w:pPr>
        <w:tabs>
          <w:tab w:val="num" w:pos="360"/>
        </w:tabs>
        <w:ind w:left="360" w:hanging="360"/>
      </w:pPr>
    </w:lvl>
  </w:abstractNum>
  <w:abstractNum w:abstractNumId="9">
    <w:nsid w:val="FFFFFF89"/>
    <w:multiLevelType w:val="singleLevel"/>
    <w:tmpl w:val="7640120C"/>
    <w:lvl w:ilvl="0">
      <w:start w:val="1"/>
      <w:numFmt w:val="bullet"/>
      <w:lvlText w:val=""/>
      <w:lvlJc w:val="left"/>
      <w:pPr>
        <w:tabs>
          <w:tab w:val="num" w:pos="360"/>
        </w:tabs>
        <w:ind w:left="360" w:hanging="360"/>
      </w:pPr>
      <w:rPr>
        <w:rFonts w:ascii="Symbol" w:hAnsi="Symbol" w:hint="default"/>
      </w:rPr>
    </w:lvl>
  </w:abstractNum>
  <w:abstractNum w:abstractNumId="10">
    <w:nsid w:val="1669687C"/>
    <w:multiLevelType w:val="multilevel"/>
    <w:tmpl w:val="CE6A36C0"/>
    <w:numStyleLink w:val="Bulletlist"/>
  </w:abstractNum>
  <w:abstractNum w:abstractNumId="11">
    <w:nsid w:val="30F32694"/>
    <w:multiLevelType w:val="multilevel"/>
    <w:tmpl w:val="CE6A36C0"/>
    <w:numStyleLink w:val="Bulletlist"/>
  </w:abstractNum>
  <w:abstractNum w:abstractNumId="12">
    <w:nsid w:val="51AF5DDD"/>
    <w:multiLevelType w:val="multilevel"/>
    <w:tmpl w:val="CE6A36C0"/>
    <w:styleLink w:val="Bulletlist"/>
    <w:lvl w:ilvl="0">
      <w:start w:val="1"/>
      <w:numFmt w:val="bullet"/>
      <w:pStyle w:val="Lijstopsomteken"/>
      <w:lvlText w:val="•"/>
      <w:lvlJc w:val="left"/>
      <w:pPr>
        <w:tabs>
          <w:tab w:val="num" w:pos="340"/>
        </w:tabs>
        <w:ind w:left="680" w:hanging="340"/>
      </w:pPr>
      <w:rPr>
        <w:rFonts w:ascii="Verdana" w:hAnsi="Verdana" w:hint="default"/>
        <w:color w:val="009EDB" w:themeColor="accent2"/>
      </w:rPr>
    </w:lvl>
    <w:lvl w:ilvl="1">
      <w:start w:val="1"/>
      <w:numFmt w:val="bullet"/>
      <w:pStyle w:val="Lijstopsomteken2"/>
      <w:lvlText w:val="o"/>
      <w:lvlJc w:val="left"/>
      <w:pPr>
        <w:tabs>
          <w:tab w:val="num" w:pos="680"/>
        </w:tabs>
        <w:ind w:left="1020" w:hanging="340"/>
      </w:pPr>
      <w:rPr>
        <w:rFonts w:ascii="System" w:hAnsi="System" w:hint="default"/>
        <w:color w:val="009EDB" w:themeColor="accent2"/>
      </w:rPr>
    </w:lvl>
    <w:lvl w:ilvl="2">
      <w:start w:val="1"/>
      <w:numFmt w:val="bullet"/>
      <w:pStyle w:val="Lijstopsomteken3"/>
      <w:lvlText w:val="•"/>
      <w:lvlJc w:val="left"/>
      <w:pPr>
        <w:tabs>
          <w:tab w:val="num" w:pos="1020"/>
        </w:tabs>
        <w:ind w:left="1360" w:hanging="340"/>
      </w:pPr>
      <w:rPr>
        <w:rFonts w:ascii="Verdana" w:hAnsi="Verdana" w:hint="default"/>
        <w:color w:val="009EDB" w:themeColor="accent2"/>
      </w:rPr>
    </w:lvl>
    <w:lvl w:ilvl="3">
      <w:start w:val="1"/>
      <w:numFmt w:val="bullet"/>
      <w:pStyle w:val="Lijstopsomteken4"/>
      <w:lvlText w:val="o"/>
      <w:lvlJc w:val="left"/>
      <w:pPr>
        <w:tabs>
          <w:tab w:val="num" w:pos="1360"/>
        </w:tabs>
        <w:ind w:left="1700" w:hanging="340"/>
      </w:pPr>
      <w:rPr>
        <w:rFonts w:ascii="System" w:hAnsi="System" w:hint="default"/>
        <w:color w:val="009EDB" w:themeColor="accent2"/>
      </w:rPr>
    </w:lvl>
    <w:lvl w:ilvl="4">
      <w:start w:val="1"/>
      <w:numFmt w:val="bullet"/>
      <w:pStyle w:val="Lijstopsomteken5"/>
      <w:lvlText w:val="•"/>
      <w:lvlJc w:val="left"/>
      <w:pPr>
        <w:tabs>
          <w:tab w:val="num" w:pos="1700"/>
        </w:tabs>
        <w:ind w:left="2040" w:hanging="340"/>
      </w:pPr>
      <w:rPr>
        <w:rFonts w:ascii="Verdana" w:hAnsi="Verdana" w:hint="default"/>
        <w:color w:val="009EDB" w:themeColor="accent2"/>
      </w:rPr>
    </w:lvl>
    <w:lvl w:ilvl="5">
      <w:start w:val="1"/>
      <w:numFmt w:val="lowerRoman"/>
      <w:lvlText w:val="(%6)"/>
      <w:lvlJc w:val="left"/>
      <w:pPr>
        <w:tabs>
          <w:tab w:val="num" w:pos="2040"/>
        </w:tabs>
        <w:ind w:left="2380" w:hanging="340"/>
      </w:pPr>
      <w:rPr>
        <w:rFonts w:hint="default"/>
      </w:rPr>
    </w:lvl>
    <w:lvl w:ilvl="6">
      <w:start w:val="1"/>
      <w:numFmt w:val="decimal"/>
      <w:lvlText w:val="%7."/>
      <w:lvlJc w:val="left"/>
      <w:pPr>
        <w:tabs>
          <w:tab w:val="num" w:pos="2380"/>
        </w:tabs>
        <w:ind w:left="2720" w:hanging="340"/>
      </w:pPr>
      <w:rPr>
        <w:rFonts w:hint="default"/>
      </w:rPr>
    </w:lvl>
    <w:lvl w:ilvl="7">
      <w:start w:val="1"/>
      <w:numFmt w:val="lowerLetter"/>
      <w:lvlText w:val="%8."/>
      <w:lvlJc w:val="left"/>
      <w:pPr>
        <w:tabs>
          <w:tab w:val="num" w:pos="2720"/>
        </w:tabs>
        <w:ind w:left="3060" w:hanging="340"/>
      </w:pPr>
      <w:rPr>
        <w:rFonts w:hint="default"/>
      </w:rPr>
    </w:lvl>
    <w:lvl w:ilvl="8">
      <w:start w:val="1"/>
      <w:numFmt w:val="lowerRoman"/>
      <w:lvlText w:val="%9."/>
      <w:lvlJc w:val="left"/>
      <w:pPr>
        <w:tabs>
          <w:tab w:val="num" w:pos="3060"/>
        </w:tabs>
        <w:ind w:left="3400" w:hanging="340"/>
      </w:pPr>
      <w:rPr>
        <w:rFonts w:hint="default"/>
      </w:rPr>
    </w:lvl>
  </w:abstractNum>
  <w:abstractNum w:abstractNumId="13">
    <w:nsid w:val="76E75F36"/>
    <w:multiLevelType w:val="multilevel"/>
    <w:tmpl w:val="CE6A36C0"/>
    <w:numStyleLink w:val="Bulletlist"/>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7A"/>
    <w:rsid w:val="00011AE3"/>
    <w:rsid w:val="0002237B"/>
    <w:rsid w:val="0008218C"/>
    <w:rsid w:val="00083BDB"/>
    <w:rsid w:val="00125969"/>
    <w:rsid w:val="00145EFA"/>
    <w:rsid w:val="001C4E78"/>
    <w:rsid w:val="00332E0D"/>
    <w:rsid w:val="003527D6"/>
    <w:rsid w:val="003F11A3"/>
    <w:rsid w:val="00411224"/>
    <w:rsid w:val="004E37F5"/>
    <w:rsid w:val="005A47A2"/>
    <w:rsid w:val="005E69CB"/>
    <w:rsid w:val="005E6E42"/>
    <w:rsid w:val="005F6E1B"/>
    <w:rsid w:val="00651021"/>
    <w:rsid w:val="00660A2A"/>
    <w:rsid w:val="00671700"/>
    <w:rsid w:val="00676268"/>
    <w:rsid w:val="00681A6F"/>
    <w:rsid w:val="00702F3F"/>
    <w:rsid w:val="007114F7"/>
    <w:rsid w:val="00734454"/>
    <w:rsid w:val="00812A1A"/>
    <w:rsid w:val="0083015B"/>
    <w:rsid w:val="008665B2"/>
    <w:rsid w:val="0090283E"/>
    <w:rsid w:val="009D75F2"/>
    <w:rsid w:val="00AC053B"/>
    <w:rsid w:val="00AC1B81"/>
    <w:rsid w:val="00B4717A"/>
    <w:rsid w:val="00BA0E89"/>
    <w:rsid w:val="00E24C2A"/>
    <w:rsid w:val="00E63C32"/>
    <w:rsid w:val="00EC105F"/>
    <w:rsid w:val="00ED5D7A"/>
    <w:rsid w:val="00ED6BB7"/>
    <w:rsid w:val="00EE4C3A"/>
    <w:rsid w:val="00F117DB"/>
    <w:rsid w:val="00F120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D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NP Broodtekst"/>
    <w:qFormat/>
    <w:rsid w:val="005E6E42"/>
    <w:pPr>
      <w:spacing w:line="300" w:lineRule="atLeast"/>
    </w:pPr>
    <w:rPr>
      <w:sz w:val="22"/>
    </w:rPr>
  </w:style>
  <w:style w:type="paragraph" w:styleId="Kop1">
    <w:name w:val="heading 1"/>
    <w:aliases w:val="NP Kop 1"/>
    <w:basedOn w:val="Standaard"/>
    <w:next w:val="Standaard"/>
    <w:link w:val="Kop1Char"/>
    <w:uiPriority w:val="9"/>
    <w:qFormat/>
    <w:rsid w:val="00734454"/>
    <w:pPr>
      <w:keepNext/>
      <w:keepLines/>
      <w:outlineLvl w:val="0"/>
    </w:pPr>
    <w:rPr>
      <w:rFonts w:asciiTheme="majorHAnsi" w:eastAsiaTheme="majorEastAsia" w:hAnsiTheme="majorHAnsi" w:cstheme="majorBidi"/>
      <w:b/>
      <w:caps/>
      <w:color w:val="000000" w:themeColor="text1"/>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218C"/>
    <w:pPr>
      <w:tabs>
        <w:tab w:val="center" w:pos="4513"/>
        <w:tab w:val="right" w:pos="9026"/>
      </w:tabs>
    </w:pPr>
    <w:rPr>
      <w:sz w:val="20"/>
    </w:rPr>
  </w:style>
  <w:style w:type="character" w:customStyle="1" w:styleId="KoptekstChar">
    <w:name w:val="Koptekst Char"/>
    <w:basedOn w:val="Standaardalinea-lettertype"/>
    <w:link w:val="Koptekst"/>
    <w:uiPriority w:val="99"/>
    <w:rsid w:val="0008218C"/>
    <w:rPr>
      <w:sz w:val="20"/>
      <w:lang w:val="nl-NL"/>
    </w:rPr>
  </w:style>
  <w:style w:type="paragraph" w:styleId="Voettekst">
    <w:name w:val="footer"/>
    <w:basedOn w:val="Standaard"/>
    <w:link w:val="VoettekstChar"/>
    <w:uiPriority w:val="99"/>
    <w:unhideWhenUsed/>
    <w:rsid w:val="00671700"/>
    <w:pPr>
      <w:tabs>
        <w:tab w:val="center" w:pos="4513"/>
        <w:tab w:val="right" w:pos="9026"/>
      </w:tabs>
    </w:pPr>
    <w:rPr>
      <w:sz w:val="20"/>
    </w:rPr>
  </w:style>
  <w:style w:type="character" w:customStyle="1" w:styleId="VoettekstChar">
    <w:name w:val="Voettekst Char"/>
    <w:basedOn w:val="Standaardalinea-lettertype"/>
    <w:link w:val="Voettekst"/>
    <w:uiPriority w:val="99"/>
    <w:rsid w:val="00671700"/>
    <w:rPr>
      <w:sz w:val="20"/>
      <w:lang w:val="nl-NL"/>
    </w:rPr>
  </w:style>
  <w:style w:type="paragraph" w:customStyle="1" w:styleId="NPPaginacijfer">
    <w:name w:val="NP Paginacijfer"/>
    <w:basedOn w:val="Standaard"/>
    <w:rsid w:val="00681A6F"/>
    <w:pPr>
      <w:jc w:val="center"/>
    </w:pPr>
  </w:style>
  <w:style w:type="character" w:customStyle="1" w:styleId="Kop1Char">
    <w:name w:val="Kop 1 Char"/>
    <w:aliases w:val="NP Kop 1 Char"/>
    <w:basedOn w:val="Standaardalinea-lettertype"/>
    <w:link w:val="Kop1"/>
    <w:uiPriority w:val="9"/>
    <w:rsid w:val="00734454"/>
    <w:rPr>
      <w:rFonts w:asciiTheme="majorHAnsi" w:eastAsiaTheme="majorEastAsia" w:hAnsiTheme="majorHAnsi" w:cstheme="majorBidi"/>
      <w:b/>
      <w:caps/>
      <w:color w:val="000000" w:themeColor="text1"/>
      <w:sz w:val="28"/>
      <w:szCs w:val="32"/>
      <w:lang w:val="nl-NL"/>
    </w:rPr>
  </w:style>
  <w:style w:type="paragraph" w:styleId="Duidelijkcitaat">
    <w:name w:val="Intense Quote"/>
    <w:basedOn w:val="Standaard"/>
    <w:next w:val="Standaard"/>
    <w:link w:val="DuidelijkcitaatChar"/>
    <w:uiPriority w:val="30"/>
    <w:rsid w:val="00ED6BB7"/>
    <w:pPr>
      <w:pBdr>
        <w:top w:val="single" w:sz="4" w:space="10" w:color="004A7C" w:themeColor="accent1"/>
        <w:bottom w:val="single" w:sz="4" w:space="10" w:color="004A7C" w:themeColor="accent1"/>
      </w:pBdr>
      <w:spacing w:before="360" w:after="360"/>
      <w:ind w:left="864" w:right="864"/>
      <w:jc w:val="center"/>
    </w:pPr>
    <w:rPr>
      <w:i/>
      <w:iCs/>
      <w:color w:val="004A7C" w:themeColor="accent1"/>
    </w:rPr>
  </w:style>
  <w:style w:type="character" w:customStyle="1" w:styleId="DuidelijkcitaatChar">
    <w:name w:val="Duidelijk citaat Char"/>
    <w:basedOn w:val="Standaardalinea-lettertype"/>
    <w:link w:val="Duidelijkcitaat"/>
    <w:uiPriority w:val="30"/>
    <w:rsid w:val="00ED6BB7"/>
    <w:rPr>
      <w:i/>
      <w:iCs/>
      <w:color w:val="004A7C" w:themeColor="accent1"/>
      <w:sz w:val="22"/>
      <w:lang w:val="nl-NL"/>
    </w:rPr>
  </w:style>
  <w:style w:type="character" w:styleId="Tekstvantijdelijkeaanduiding">
    <w:name w:val="Placeholder Text"/>
    <w:basedOn w:val="Standaardalinea-lettertype"/>
    <w:uiPriority w:val="99"/>
    <w:semiHidden/>
    <w:rsid w:val="00734454"/>
    <w:rPr>
      <w:color w:val="808080"/>
    </w:rPr>
  </w:style>
  <w:style w:type="numbering" w:customStyle="1" w:styleId="Bulletlist">
    <w:name w:val="Bulletlist"/>
    <w:uiPriority w:val="99"/>
    <w:rsid w:val="00145EFA"/>
    <w:pPr>
      <w:numPr>
        <w:numId w:val="1"/>
      </w:numPr>
    </w:pPr>
  </w:style>
  <w:style w:type="paragraph" w:styleId="Lijst">
    <w:name w:val="List"/>
    <w:basedOn w:val="Standaard"/>
    <w:uiPriority w:val="99"/>
    <w:unhideWhenUsed/>
    <w:rsid w:val="003527D6"/>
    <w:pPr>
      <w:ind w:left="283" w:hanging="283"/>
      <w:contextualSpacing/>
    </w:pPr>
  </w:style>
  <w:style w:type="paragraph" w:styleId="Lijst2">
    <w:name w:val="List 2"/>
    <w:basedOn w:val="Standaard"/>
    <w:uiPriority w:val="99"/>
    <w:unhideWhenUsed/>
    <w:rsid w:val="003527D6"/>
    <w:pPr>
      <w:ind w:left="566" w:hanging="283"/>
      <w:contextualSpacing/>
    </w:pPr>
  </w:style>
  <w:style w:type="paragraph" w:styleId="Lijstopsomteken">
    <w:name w:val="List Bullet"/>
    <w:aliases w:val="NP Bullet 1"/>
    <w:basedOn w:val="Standaard"/>
    <w:uiPriority w:val="99"/>
    <w:unhideWhenUsed/>
    <w:qFormat/>
    <w:rsid w:val="00145EFA"/>
    <w:pPr>
      <w:numPr>
        <w:numId w:val="14"/>
      </w:numPr>
      <w:contextualSpacing/>
    </w:pPr>
  </w:style>
  <w:style w:type="paragraph" w:styleId="Lijstopsomteken2">
    <w:name w:val="List Bullet 2"/>
    <w:aliases w:val="NP Bullet 2"/>
    <w:basedOn w:val="Standaard"/>
    <w:uiPriority w:val="99"/>
    <w:unhideWhenUsed/>
    <w:qFormat/>
    <w:rsid w:val="00145EFA"/>
    <w:pPr>
      <w:numPr>
        <w:ilvl w:val="1"/>
        <w:numId w:val="14"/>
      </w:numPr>
      <w:contextualSpacing/>
    </w:pPr>
  </w:style>
  <w:style w:type="paragraph" w:styleId="Lijstopsomteken3">
    <w:name w:val="List Bullet 3"/>
    <w:basedOn w:val="Standaard"/>
    <w:uiPriority w:val="99"/>
    <w:unhideWhenUsed/>
    <w:rsid w:val="00145EFA"/>
    <w:pPr>
      <w:numPr>
        <w:ilvl w:val="2"/>
        <w:numId w:val="14"/>
      </w:numPr>
      <w:contextualSpacing/>
    </w:pPr>
  </w:style>
  <w:style w:type="paragraph" w:styleId="Lijstopsomteken4">
    <w:name w:val="List Bullet 4"/>
    <w:basedOn w:val="Standaard"/>
    <w:uiPriority w:val="99"/>
    <w:unhideWhenUsed/>
    <w:rsid w:val="00145EFA"/>
    <w:pPr>
      <w:numPr>
        <w:ilvl w:val="3"/>
        <w:numId w:val="14"/>
      </w:numPr>
      <w:contextualSpacing/>
    </w:pPr>
  </w:style>
  <w:style w:type="paragraph" w:styleId="Lijstopsomteken5">
    <w:name w:val="List Bullet 5"/>
    <w:basedOn w:val="Standaard"/>
    <w:uiPriority w:val="99"/>
    <w:unhideWhenUsed/>
    <w:rsid w:val="00145EFA"/>
    <w:pPr>
      <w:numPr>
        <w:ilvl w:val="4"/>
        <w:numId w:val="14"/>
      </w:numPr>
      <w:contextualSpacing/>
    </w:pPr>
  </w:style>
  <w:style w:type="paragraph" w:styleId="Tekstzonderopmaak">
    <w:name w:val="Plain Text"/>
    <w:basedOn w:val="Standaard"/>
    <w:link w:val="TekstzonderopmaakChar"/>
    <w:uiPriority w:val="99"/>
    <w:semiHidden/>
    <w:unhideWhenUsed/>
    <w:rsid w:val="00651021"/>
    <w:pPr>
      <w:spacing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651021"/>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NP Broodtekst"/>
    <w:qFormat/>
    <w:rsid w:val="005E6E42"/>
    <w:pPr>
      <w:spacing w:line="300" w:lineRule="atLeast"/>
    </w:pPr>
    <w:rPr>
      <w:sz w:val="22"/>
    </w:rPr>
  </w:style>
  <w:style w:type="paragraph" w:styleId="Kop1">
    <w:name w:val="heading 1"/>
    <w:aliases w:val="NP Kop 1"/>
    <w:basedOn w:val="Standaard"/>
    <w:next w:val="Standaard"/>
    <w:link w:val="Kop1Char"/>
    <w:uiPriority w:val="9"/>
    <w:qFormat/>
    <w:rsid w:val="00734454"/>
    <w:pPr>
      <w:keepNext/>
      <w:keepLines/>
      <w:outlineLvl w:val="0"/>
    </w:pPr>
    <w:rPr>
      <w:rFonts w:asciiTheme="majorHAnsi" w:eastAsiaTheme="majorEastAsia" w:hAnsiTheme="majorHAnsi" w:cstheme="majorBidi"/>
      <w:b/>
      <w:caps/>
      <w:color w:val="000000" w:themeColor="text1"/>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218C"/>
    <w:pPr>
      <w:tabs>
        <w:tab w:val="center" w:pos="4513"/>
        <w:tab w:val="right" w:pos="9026"/>
      </w:tabs>
    </w:pPr>
    <w:rPr>
      <w:sz w:val="20"/>
    </w:rPr>
  </w:style>
  <w:style w:type="character" w:customStyle="1" w:styleId="KoptekstChar">
    <w:name w:val="Koptekst Char"/>
    <w:basedOn w:val="Standaardalinea-lettertype"/>
    <w:link w:val="Koptekst"/>
    <w:uiPriority w:val="99"/>
    <w:rsid w:val="0008218C"/>
    <w:rPr>
      <w:sz w:val="20"/>
      <w:lang w:val="nl-NL"/>
    </w:rPr>
  </w:style>
  <w:style w:type="paragraph" w:styleId="Voettekst">
    <w:name w:val="footer"/>
    <w:basedOn w:val="Standaard"/>
    <w:link w:val="VoettekstChar"/>
    <w:uiPriority w:val="99"/>
    <w:unhideWhenUsed/>
    <w:rsid w:val="00671700"/>
    <w:pPr>
      <w:tabs>
        <w:tab w:val="center" w:pos="4513"/>
        <w:tab w:val="right" w:pos="9026"/>
      </w:tabs>
    </w:pPr>
    <w:rPr>
      <w:sz w:val="20"/>
    </w:rPr>
  </w:style>
  <w:style w:type="character" w:customStyle="1" w:styleId="VoettekstChar">
    <w:name w:val="Voettekst Char"/>
    <w:basedOn w:val="Standaardalinea-lettertype"/>
    <w:link w:val="Voettekst"/>
    <w:uiPriority w:val="99"/>
    <w:rsid w:val="00671700"/>
    <w:rPr>
      <w:sz w:val="20"/>
      <w:lang w:val="nl-NL"/>
    </w:rPr>
  </w:style>
  <w:style w:type="paragraph" w:customStyle="1" w:styleId="NPPaginacijfer">
    <w:name w:val="NP Paginacijfer"/>
    <w:basedOn w:val="Standaard"/>
    <w:rsid w:val="00681A6F"/>
    <w:pPr>
      <w:jc w:val="center"/>
    </w:pPr>
  </w:style>
  <w:style w:type="character" w:customStyle="1" w:styleId="Kop1Char">
    <w:name w:val="Kop 1 Char"/>
    <w:aliases w:val="NP Kop 1 Char"/>
    <w:basedOn w:val="Standaardalinea-lettertype"/>
    <w:link w:val="Kop1"/>
    <w:uiPriority w:val="9"/>
    <w:rsid w:val="00734454"/>
    <w:rPr>
      <w:rFonts w:asciiTheme="majorHAnsi" w:eastAsiaTheme="majorEastAsia" w:hAnsiTheme="majorHAnsi" w:cstheme="majorBidi"/>
      <w:b/>
      <w:caps/>
      <w:color w:val="000000" w:themeColor="text1"/>
      <w:sz w:val="28"/>
      <w:szCs w:val="32"/>
      <w:lang w:val="nl-NL"/>
    </w:rPr>
  </w:style>
  <w:style w:type="paragraph" w:styleId="Duidelijkcitaat">
    <w:name w:val="Intense Quote"/>
    <w:basedOn w:val="Standaard"/>
    <w:next w:val="Standaard"/>
    <w:link w:val="DuidelijkcitaatChar"/>
    <w:uiPriority w:val="30"/>
    <w:rsid w:val="00ED6BB7"/>
    <w:pPr>
      <w:pBdr>
        <w:top w:val="single" w:sz="4" w:space="10" w:color="004A7C" w:themeColor="accent1"/>
        <w:bottom w:val="single" w:sz="4" w:space="10" w:color="004A7C" w:themeColor="accent1"/>
      </w:pBdr>
      <w:spacing w:before="360" w:after="360"/>
      <w:ind w:left="864" w:right="864"/>
      <w:jc w:val="center"/>
    </w:pPr>
    <w:rPr>
      <w:i/>
      <w:iCs/>
      <w:color w:val="004A7C" w:themeColor="accent1"/>
    </w:rPr>
  </w:style>
  <w:style w:type="character" w:customStyle="1" w:styleId="DuidelijkcitaatChar">
    <w:name w:val="Duidelijk citaat Char"/>
    <w:basedOn w:val="Standaardalinea-lettertype"/>
    <w:link w:val="Duidelijkcitaat"/>
    <w:uiPriority w:val="30"/>
    <w:rsid w:val="00ED6BB7"/>
    <w:rPr>
      <w:i/>
      <w:iCs/>
      <w:color w:val="004A7C" w:themeColor="accent1"/>
      <w:sz w:val="22"/>
      <w:lang w:val="nl-NL"/>
    </w:rPr>
  </w:style>
  <w:style w:type="character" w:styleId="Tekstvantijdelijkeaanduiding">
    <w:name w:val="Placeholder Text"/>
    <w:basedOn w:val="Standaardalinea-lettertype"/>
    <w:uiPriority w:val="99"/>
    <w:semiHidden/>
    <w:rsid w:val="00734454"/>
    <w:rPr>
      <w:color w:val="808080"/>
    </w:rPr>
  </w:style>
  <w:style w:type="numbering" w:customStyle="1" w:styleId="Bulletlist">
    <w:name w:val="Bulletlist"/>
    <w:uiPriority w:val="99"/>
    <w:rsid w:val="00145EFA"/>
    <w:pPr>
      <w:numPr>
        <w:numId w:val="1"/>
      </w:numPr>
    </w:pPr>
  </w:style>
  <w:style w:type="paragraph" w:styleId="Lijst">
    <w:name w:val="List"/>
    <w:basedOn w:val="Standaard"/>
    <w:uiPriority w:val="99"/>
    <w:unhideWhenUsed/>
    <w:rsid w:val="003527D6"/>
    <w:pPr>
      <w:ind w:left="283" w:hanging="283"/>
      <w:contextualSpacing/>
    </w:pPr>
  </w:style>
  <w:style w:type="paragraph" w:styleId="Lijst2">
    <w:name w:val="List 2"/>
    <w:basedOn w:val="Standaard"/>
    <w:uiPriority w:val="99"/>
    <w:unhideWhenUsed/>
    <w:rsid w:val="003527D6"/>
    <w:pPr>
      <w:ind w:left="566" w:hanging="283"/>
      <w:contextualSpacing/>
    </w:pPr>
  </w:style>
  <w:style w:type="paragraph" w:styleId="Lijstopsomteken">
    <w:name w:val="List Bullet"/>
    <w:aliases w:val="NP Bullet 1"/>
    <w:basedOn w:val="Standaard"/>
    <w:uiPriority w:val="99"/>
    <w:unhideWhenUsed/>
    <w:qFormat/>
    <w:rsid w:val="00145EFA"/>
    <w:pPr>
      <w:numPr>
        <w:numId w:val="14"/>
      </w:numPr>
      <w:contextualSpacing/>
    </w:pPr>
  </w:style>
  <w:style w:type="paragraph" w:styleId="Lijstopsomteken2">
    <w:name w:val="List Bullet 2"/>
    <w:aliases w:val="NP Bullet 2"/>
    <w:basedOn w:val="Standaard"/>
    <w:uiPriority w:val="99"/>
    <w:unhideWhenUsed/>
    <w:qFormat/>
    <w:rsid w:val="00145EFA"/>
    <w:pPr>
      <w:numPr>
        <w:ilvl w:val="1"/>
        <w:numId w:val="14"/>
      </w:numPr>
      <w:contextualSpacing/>
    </w:pPr>
  </w:style>
  <w:style w:type="paragraph" w:styleId="Lijstopsomteken3">
    <w:name w:val="List Bullet 3"/>
    <w:basedOn w:val="Standaard"/>
    <w:uiPriority w:val="99"/>
    <w:unhideWhenUsed/>
    <w:rsid w:val="00145EFA"/>
    <w:pPr>
      <w:numPr>
        <w:ilvl w:val="2"/>
        <w:numId w:val="14"/>
      </w:numPr>
      <w:contextualSpacing/>
    </w:pPr>
  </w:style>
  <w:style w:type="paragraph" w:styleId="Lijstopsomteken4">
    <w:name w:val="List Bullet 4"/>
    <w:basedOn w:val="Standaard"/>
    <w:uiPriority w:val="99"/>
    <w:unhideWhenUsed/>
    <w:rsid w:val="00145EFA"/>
    <w:pPr>
      <w:numPr>
        <w:ilvl w:val="3"/>
        <w:numId w:val="14"/>
      </w:numPr>
      <w:contextualSpacing/>
    </w:pPr>
  </w:style>
  <w:style w:type="paragraph" w:styleId="Lijstopsomteken5">
    <w:name w:val="List Bullet 5"/>
    <w:basedOn w:val="Standaard"/>
    <w:uiPriority w:val="99"/>
    <w:unhideWhenUsed/>
    <w:rsid w:val="00145EFA"/>
    <w:pPr>
      <w:numPr>
        <w:ilvl w:val="4"/>
        <w:numId w:val="14"/>
      </w:numPr>
      <w:contextualSpacing/>
    </w:pPr>
  </w:style>
  <w:style w:type="paragraph" w:styleId="Tekstzonderopmaak">
    <w:name w:val="Plain Text"/>
    <w:basedOn w:val="Standaard"/>
    <w:link w:val="TekstzonderopmaakChar"/>
    <w:uiPriority w:val="99"/>
    <w:semiHidden/>
    <w:unhideWhenUsed/>
    <w:rsid w:val="00651021"/>
    <w:pPr>
      <w:spacing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651021"/>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svg"/><Relationship Id="rId1" Type="http://schemas.openxmlformats.org/officeDocument/2006/relationships/image" Target="media/image3.png"/><Relationship Id="rId4" Type="http://schemas.openxmlformats.org/officeDocument/2006/relationships/image" Target="media/image8.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ieuwspoort">
      <a:dk1>
        <a:sysClr val="windowText" lastClr="000000"/>
      </a:dk1>
      <a:lt1>
        <a:srgbClr val="FFFFFF"/>
      </a:lt1>
      <a:dk2>
        <a:srgbClr val="004A7C"/>
      </a:dk2>
      <a:lt2>
        <a:srgbClr val="FFFFFF"/>
      </a:lt2>
      <a:accent1>
        <a:srgbClr val="004A7C"/>
      </a:accent1>
      <a:accent2>
        <a:srgbClr val="009EDB"/>
      </a:accent2>
      <a:accent3>
        <a:srgbClr val="6EACDD"/>
      </a:accent3>
      <a:accent4>
        <a:srgbClr val="814989"/>
      </a:accent4>
      <a:accent5>
        <a:srgbClr val="D73540"/>
      </a:accent5>
      <a:accent6>
        <a:srgbClr val="85BD4B"/>
      </a:accent6>
      <a:hlink>
        <a:srgbClr val="009EDB"/>
      </a:hlink>
      <a:folHlink>
        <a:srgbClr val="004A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DEAAA-9CEA-428A-B752-36BA2A63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2062</Words>
  <Characters>11346</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van Kessel</dc:creator>
  <cp:lastModifiedBy>Nieuwspoort Jan van der Horst</cp:lastModifiedBy>
  <cp:revision>4</cp:revision>
  <dcterms:created xsi:type="dcterms:W3CDTF">2023-05-04T11:01:00Z</dcterms:created>
  <dcterms:modified xsi:type="dcterms:W3CDTF">2023-05-04T11:05:00Z</dcterms:modified>
</cp:coreProperties>
</file>